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93" w:rsidRPr="00B51553" w:rsidRDefault="00154093" w:rsidP="00154093">
      <w:pPr>
        <w:jc w:val="center"/>
        <w:rPr>
          <w:b/>
          <w:sz w:val="22"/>
          <w:szCs w:val="22"/>
          <w:lang w:val="uk-UA"/>
        </w:rPr>
      </w:pPr>
      <w:r w:rsidRPr="00B51553">
        <w:rPr>
          <w:b/>
          <w:sz w:val="22"/>
          <w:szCs w:val="22"/>
          <w:lang w:val="uk-UA"/>
        </w:rPr>
        <w:t>ПУБЛІЧНЕ  АКЦІОНЕРНЕ ТОВАРИСТВО</w:t>
      </w:r>
    </w:p>
    <w:p w:rsidR="00154093" w:rsidRPr="00B51553" w:rsidRDefault="00154093" w:rsidP="00154093">
      <w:pPr>
        <w:jc w:val="center"/>
        <w:rPr>
          <w:b/>
          <w:sz w:val="22"/>
          <w:szCs w:val="22"/>
          <w:lang w:val="uk-UA"/>
        </w:rPr>
      </w:pPr>
      <w:r w:rsidRPr="00B51553">
        <w:rPr>
          <w:b/>
          <w:sz w:val="22"/>
          <w:szCs w:val="22"/>
          <w:lang w:val="uk-UA"/>
        </w:rPr>
        <w:t>«Ч</w:t>
      </w:r>
      <w:r w:rsidR="000D3BEA" w:rsidRPr="00B51553">
        <w:rPr>
          <w:b/>
          <w:sz w:val="22"/>
          <w:szCs w:val="22"/>
          <w:lang w:val="uk-UA"/>
        </w:rPr>
        <w:t>ЕРКАСЬКЕ ХІМВОЛОКНО</w:t>
      </w:r>
      <w:r w:rsidRPr="00B51553">
        <w:rPr>
          <w:b/>
          <w:sz w:val="22"/>
          <w:szCs w:val="22"/>
          <w:lang w:val="uk-UA"/>
        </w:rPr>
        <w:t>»</w:t>
      </w:r>
    </w:p>
    <w:p w:rsidR="008873AB" w:rsidRPr="00B51553" w:rsidRDefault="008873AB" w:rsidP="008873AB">
      <w:pPr>
        <w:jc w:val="center"/>
        <w:rPr>
          <w:b/>
          <w:sz w:val="22"/>
          <w:szCs w:val="22"/>
          <w:lang w:val="uk-UA"/>
        </w:rPr>
      </w:pPr>
      <w:r w:rsidRPr="00B51553">
        <w:rPr>
          <w:b/>
          <w:sz w:val="22"/>
          <w:szCs w:val="22"/>
          <w:lang w:val="uk-UA"/>
        </w:rPr>
        <w:t>(код ЄДРПОУ 00204033)</w:t>
      </w:r>
    </w:p>
    <w:p w:rsidR="008873AB" w:rsidRPr="005D2CB2" w:rsidRDefault="00EC0811" w:rsidP="00154093">
      <w:pPr>
        <w:jc w:val="center"/>
        <w:rPr>
          <w:b/>
          <w:sz w:val="22"/>
          <w:szCs w:val="22"/>
          <w:lang w:val="uk-UA"/>
        </w:rPr>
      </w:pPr>
      <w:r w:rsidRPr="005D2CB2">
        <w:rPr>
          <w:sz w:val="22"/>
          <w:szCs w:val="22"/>
          <w:lang w:val="uk-UA"/>
        </w:rPr>
        <w:t>п</w:t>
      </w:r>
      <w:r w:rsidR="008873AB" w:rsidRPr="005D2CB2">
        <w:rPr>
          <w:sz w:val="22"/>
          <w:szCs w:val="22"/>
          <w:lang w:val="uk-UA"/>
        </w:rPr>
        <w:t>овідомляє про проведення чергових загальних зборів акціонерів</w:t>
      </w:r>
    </w:p>
    <w:p w:rsidR="00154093" w:rsidRPr="005D2CB2" w:rsidRDefault="00154093" w:rsidP="008873AB">
      <w:pPr>
        <w:ind w:firstLine="708"/>
        <w:rPr>
          <w:sz w:val="22"/>
          <w:szCs w:val="22"/>
        </w:rPr>
      </w:pPr>
      <w:r w:rsidRPr="005D2CB2">
        <w:rPr>
          <w:b/>
          <w:sz w:val="22"/>
          <w:szCs w:val="22"/>
          <w:lang w:val="uk-UA"/>
        </w:rPr>
        <w:t>Місцезнаходження товариства:</w:t>
      </w:r>
      <w:r w:rsidRPr="005D2CB2">
        <w:rPr>
          <w:sz w:val="22"/>
          <w:szCs w:val="22"/>
          <w:lang w:val="uk-UA"/>
        </w:rPr>
        <w:t xml:space="preserve"> 18013, </w:t>
      </w:r>
      <w:r w:rsidR="008873AB" w:rsidRPr="005D2CB2">
        <w:rPr>
          <w:sz w:val="22"/>
          <w:szCs w:val="22"/>
          <w:lang w:val="uk-UA"/>
        </w:rPr>
        <w:t xml:space="preserve">Україна, </w:t>
      </w:r>
      <w:r w:rsidRPr="005D2CB2">
        <w:rPr>
          <w:sz w:val="22"/>
          <w:szCs w:val="22"/>
          <w:lang w:val="uk-UA"/>
        </w:rPr>
        <w:t>Черкаська обл., м. Черкаси, проспект Хіміків, буд. 76</w:t>
      </w:r>
      <w:r w:rsidR="00362CCB" w:rsidRPr="005D2CB2">
        <w:rPr>
          <w:sz w:val="22"/>
          <w:szCs w:val="22"/>
        </w:rPr>
        <w:t>.</w:t>
      </w:r>
    </w:p>
    <w:p w:rsidR="00EC0811" w:rsidRPr="005D2CB2" w:rsidRDefault="008873AB" w:rsidP="00EC0811">
      <w:pPr>
        <w:pStyle w:val="a3"/>
        <w:jc w:val="both"/>
        <w:rPr>
          <w:b/>
          <w:i/>
          <w:sz w:val="22"/>
          <w:szCs w:val="22"/>
          <w:lang w:val="uk-UA"/>
        </w:rPr>
      </w:pPr>
      <w:r w:rsidRPr="005D2CB2">
        <w:rPr>
          <w:sz w:val="22"/>
          <w:szCs w:val="22"/>
          <w:lang w:val="uk-UA"/>
        </w:rPr>
        <w:tab/>
      </w:r>
      <w:r w:rsidRPr="005D2CB2">
        <w:rPr>
          <w:b/>
          <w:sz w:val="22"/>
          <w:szCs w:val="22"/>
          <w:lang w:val="uk-UA"/>
        </w:rPr>
        <w:t>Дата, час та місце проведення загальних зборів</w:t>
      </w:r>
      <w:r w:rsidR="00A541EA" w:rsidRPr="005D2CB2">
        <w:rPr>
          <w:b/>
          <w:sz w:val="22"/>
          <w:szCs w:val="22"/>
          <w:lang w:val="uk-UA"/>
        </w:rPr>
        <w:t xml:space="preserve">: </w:t>
      </w:r>
      <w:r w:rsidR="00154093" w:rsidRPr="005D2CB2">
        <w:rPr>
          <w:sz w:val="22"/>
          <w:szCs w:val="22"/>
          <w:lang w:val="uk-UA"/>
        </w:rPr>
        <w:t xml:space="preserve"> </w:t>
      </w:r>
      <w:r w:rsidR="001043A3" w:rsidRPr="005D2CB2">
        <w:rPr>
          <w:b/>
          <w:i/>
          <w:sz w:val="22"/>
          <w:szCs w:val="22"/>
          <w:lang w:val="uk-UA"/>
        </w:rPr>
        <w:t>20</w:t>
      </w:r>
      <w:r w:rsidR="00154093" w:rsidRPr="005D2CB2">
        <w:rPr>
          <w:b/>
          <w:i/>
          <w:sz w:val="22"/>
          <w:szCs w:val="22"/>
          <w:lang w:val="uk-UA"/>
        </w:rPr>
        <w:t xml:space="preserve"> </w:t>
      </w:r>
      <w:r w:rsidR="00462B3F" w:rsidRPr="005D2CB2">
        <w:rPr>
          <w:b/>
          <w:i/>
          <w:sz w:val="22"/>
          <w:szCs w:val="22"/>
          <w:lang w:val="uk-UA"/>
        </w:rPr>
        <w:t>квіт</w:t>
      </w:r>
      <w:r w:rsidR="00154093" w:rsidRPr="005D2CB2">
        <w:rPr>
          <w:b/>
          <w:i/>
          <w:sz w:val="22"/>
          <w:szCs w:val="22"/>
          <w:lang w:val="uk-UA"/>
        </w:rPr>
        <w:t>ня 201</w:t>
      </w:r>
      <w:r w:rsidR="001043A3" w:rsidRPr="005D2CB2">
        <w:rPr>
          <w:b/>
          <w:i/>
          <w:sz w:val="22"/>
          <w:szCs w:val="22"/>
          <w:lang w:val="uk-UA"/>
        </w:rPr>
        <w:t>8</w:t>
      </w:r>
      <w:r w:rsidR="00154093" w:rsidRPr="005D2CB2">
        <w:rPr>
          <w:b/>
          <w:i/>
          <w:sz w:val="22"/>
          <w:szCs w:val="22"/>
          <w:lang w:val="uk-UA"/>
        </w:rPr>
        <w:t xml:space="preserve"> року о </w:t>
      </w:r>
      <w:r w:rsidR="00462B3F" w:rsidRPr="005D2CB2">
        <w:rPr>
          <w:b/>
          <w:i/>
          <w:sz w:val="22"/>
          <w:szCs w:val="22"/>
          <w:lang w:val="uk-UA"/>
        </w:rPr>
        <w:t>12</w:t>
      </w:r>
      <w:r w:rsidR="00154093" w:rsidRPr="005D2CB2">
        <w:rPr>
          <w:b/>
          <w:i/>
          <w:sz w:val="22"/>
          <w:szCs w:val="22"/>
          <w:lang w:val="uk-UA"/>
        </w:rPr>
        <w:t>-ій годині</w:t>
      </w:r>
      <w:r w:rsidR="00EC0811" w:rsidRPr="005D2CB2">
        <w:rPr>
          <w:b/>
          <w:i/>
          <w:sz w:val="22"/>
          <w:szCs w:val="22"/>
          <w:lang w:val="uk-UA"/>
        </w:rPr>
        <w:t xml:space="preserve"> за адресою:  м. Черкаси, вул. Небесної сотні, буд.</w:t>
      </w:r>
      <w:r w:rsidR="00CA6FDC" w:rsidRPr="005D2CB2">
        <w:rPr>
          <w:b/>
          <w:i/>
          <w:sz w:val="22"/>
          <w:szCs w:val="22"/>
          <w:lang w:val="uk-UA"/>
        </w:rPr>
        <w:t xml:space="preserve"> </w:t>
      </w:r>
      <w:r w:rsidR="00EC0811" w:rsidRPr="005D2CB2">
        <w:rPr>
          <w:b/>
          <w:i/>
          <w:sz w:val="22"/>
          <w:szCs w:val="22"/>
          <w:lang w:val="uk-UA"/>
        </w:rPr>
        <w:t>105, кім. 20</w:t>
      </w:r>
      <w:r w:rsidR="00045AF2" w:rsidRPr="005D2CB2">
        <w:rPr>
          <w:b/>
          <w:i/>
          <w:sz w:val="22"/>
          <w:szCs w:val="22"/>
          <w:lang w:val="uk-UA"/>
        </w:rPr>
        <w:t>4</w:t>
      </w:r>
      <w:r w:rsidR="00EC0811" w:rsidRPr="005D2CB2">
        <w:rPr>
          <w:b/>
          <w:i/>
          <w:sz w:val="22"/>
          <w:szCs w:val="22"/>
          <w:lang w:val="uk-UA"/>
        </w:rPr>
        <w:t>, 2-й поверх (приміщення</w:t>
      </w:r>
      <w:r w:rsidR="00EC0811" w:rsidRPr="005D2CB2">
        <w:rPr>
          <w:i/>
          <w:sz w:val="22"/>
          <w:szCs w:val="22"/>
          <w:lang w:val="uk-UA"/>
        </w:rPr>
        <w:t xml:space="preserve"> </w:t>
      </w:r>
      <w:r w:rsidR="00EC0811" w:rsidRPr="005D2CB2">
        <w:rPr>
          <w:b/>
          <w:i/>
          <w:sz w:val="22"/>
          <w:szCs w:val="22"/>
          <w:lang w:val="uk-UA"/>
        </w:rPr>
        <w:t xml:space="preserve">Черкаської торгово-промислової палати). </w:t>
      </w:r>
    </w:p>
    <w:p w:rsidR="00154093" w:rsidRPr="005D2CB2" w:rsidRDefault="00A541EA" w:rsidP="00EC0811">
      <w:pPr>
        <w:pStyle w:val="a3"/>
        <w:ind w:firstLine="708"/>
        <w:jc w:val="both"/>
        <w:rPr>
          <w:sz w:val="22"/>
          <w:szCs w:val="22"/>
          <w:lang w:val="uk-UA"/>
        </w:rPr>
      </w:pPr>
      <w:r w:rsidRPr="005D2CB2">
        <w:rPr>
          <w:b/>
          <w:sz w:val="22"/>
          <w:szCs w:val="22"/>
          <w:lang w:val="uk-UA"/>
        </w:rPr>
        <w:t>Час початку і закінчення р</w:t>
      </w:r>
      <w:r w:rsidR="00154093" w:rsidRPr="005D2CB2">
        <w:rPr>
          <w:b/>
          <w:sz w:val="22"/>
          <w:szCs w:val="22"/>
          <w:lang w:val="uk-UA"/>
        </w:rPr>
        <w:t>еєстраці</w:t>
      </w:r>
      <w:r w:rsidRPr="005D2CB2">
        <w:rPr>
          <w:b/>
          <w:sz w:val="22"/>
          <w:szCs w:val="22"/>
          <w:lang w:val="uk-UA"/>
        </w:rPr>
        <w:t>ї акціонерів для</w:t>
      </w:r>
      <w:r w:rsidR="00154093" w:rsidRPr="005D2CB2">
        <w:rPr>
          <w:b/>
          <w:sz w:val="22"/>
          <w:szCs w:val="22"/>
          <w:lang w:val="uk-UA"/>
        </w:rPr>
        <w:t xml:space="preserve"> учас</w:t>
      </w:r>
      <w:r w:rsidRPr="005D2CB2">
        <w:rPr>
          <w:b/>
          <w:sz w:val="22"/>
          <w:szCs w:val="22"/>
          <w:lang w:val="uk-UA"/>
        </w:rPr>
        <w:t>т</w:t>
      </w:r>
      <w:r w:rsidR="00154093" w:rsidRPr="005D2CB2">
        <w:rPr>
          <w:b/>
          <w:sz w:val="22"/>
          <w:szCs w:val="22"/>
          <w:lang w:val="uk-UA"/>
        </w:rPr>
        <w:t>і</w:t>
      </w:r>
      <w:r w:rsidRPr="005D2CB2">
        <w:rPr>
          <w:b/>
          <w:sz w:val="22"/>
          <w:szCs w:val="22"/>
          <w:lang w:val="uk-UA"/>
        </w:rPr>
        <w:t xml:space="preserve"> у</w:t>
      </w:r>
      <w:r w:rsidR="00154093" w:rsidRPr="005D2CB2">
        <w:rPr>
          <w:b/>
          <w:sz w:val="22"/>
          <w:szCs w:val="22"/>
          <w:lang w:val="uk-UA"/>
        </w:rPr>
        <w:t xml:space="preserve"> </w:t>
      </w:r>
      <w:r w:rsidRPr="005D2CB2">
        <w:rPr>
          <w:b/>
          <w:sz w:val="22"/>
          <w:szCs w:val="22"/>
          <w:lang w:val="uk-UA"/>
        </w:rPr>
        <w:t xml:space="preserve">загальних </w:t>
      </w:r>
      <w:r w:rsidR="00154093" w:rsidRPr="005D2CB2">
        <w:rPr>
          <w:b/>
          <w:sz w:val="22"/>
          <w:szCs w:val="22"/>
          <w:lang w:val="uk-UA"/>
        </w:rPr>
        <w:t>збор</w:t>
      </w:r>
      <w:r w:rsidRPr="005D2CB2">
        <w:rPr>
          <w:b/>
          <w:sz w:val="22"/>
          <w:szCs w:val="22"/>
          <w:lang w:val="uk-UA"/>
        </w:rPr>
        <w:t>ах:</w:t>
      </w:r>
      <w:r w:rsidR="00154093" w:rsidRPr="005D2CB2">
        <w:rPr>
          <w:sz w:val="22"/>
          <w:szCs w:val="22"/>
          <w:lang w:val="uk-UA"/>
        </w:rPr>
        <w:t xml:space="preserve"> </w:t>
      </w:r>
      <w:r w:rsidRPr="005D2CB2">
        <w:rPr>
          <w:sz w:val="22"/>
          <w:szCs w:val="22"/>
          <w:lang w:val="uk-UA"/>
        </w:rPr>
        <w:t xml:space="preserve">реєстрація акціонерів </w:t>
      </w:r>
      <w:r w:rsidR="00154093" w:rsidRPr="005D2CB2">
        <w:rPr>
          <w:sz w:val="22"/>
          <w:szCs w:val="22"/>
          <w:lang w:val="uk-UA"/>
        </w:rPr>
        <w:t xml:space="preserve">відбудеться </w:t>
      </w:r>
      <w:r w:rsidR="0022495A" w:rsidRPr="005D2CB2">
        <w:rPr>
          <w:b/>
          <w:sz w:val="22"/>
          <w:szCs w:val="22"/>
          <w:lang w:val="uk-UA"/>
        </w:rPr>
        <w:t>20</w:t>
      </w:r>
      <w:r w:rsidR="00462B3F" w:rsidRPr="005D2CB2">
        <w:rPr>
          <w:b/>
          <w:sz w:val="22"/>
          <w:szCs w:val="22"/>
          <w:lang w:val="uk-UA"/>
        </w:rPr>
        <w:t xml:space="preserve"> квітня 201</w:t>
      </w:r>
      <w:r w:rsidR="0022495A" w:rsidRPr="005D2CB2">
        <w:rPr>
          <w:b/>
          <w:sz w:val="22"/>
          <w:szCs w:val="22"/>
          <w:lang w:val="uk-UA"/>
        </w:rPr>
        <w:t>8</w:t>
      </w:r>
      <w:r w:rsidR="00462B3F" w:rsidRPr="005D2CB2">
        <w:rPr>
          <w:b/>
          <w:sz w:val="22"/>
          <w:szCs w:val="22"/>
          <w:lang w:val="uk-UA"/>
        </w:rPr>
        <w:t xml:space="preserve"> року </w:t>
      </w:r>
      <w:r w:rsidR="00154093" w:rsidRPr="005D2CB2">
        <w:rPr>
          <w:sz w:val="22"/>
          <w:szCs w:val="22"/>
          <w:lang w:val="uk-UA"/>
        </w:rPr>
        <w:t>з 1</w:t>
      </w:r>
      <w:r w:rsidR="00462B3F" w:rsidRPr="005D2CB2">
        <w:rPr>
          <w:sz w:val="22"/>
          <w:szCs w:val="22"/>
          <w:lang w:val="uk-UA"/>
        </w:rPr>
        <w:t>1</w:t>
      </w:r>
      <w:r w:rsidR="0037229E" w:rsidRPr="005D2CB2">
        <w:rPr>
          <w:sz w:val="22"/>
          <w:szCs w:val="22"/>
          <w:lang w:val="uk-UA"/>
        </w:rPr>
        <w:t>:00</w:t>
      </w:r>
      <w:r w:rsidR="00154093" w:rsidRPr="005D2CB2">
        <w:rPr>
          <w:sz w:val="22"/>
          <w:szCs w:val="22"/>
          <w:lang w:val="uk-UA"/>
        </w:rPr>
        <w:t xml:space="preserve"> години до 1</w:t>
      </w:r>
      <w:r w:rsidR="00242C20" w:rsidRPr="005D2CB2">
        <w:rPr>
          <w:sz w:val="22"/>
          <w:szCs w:val="22"/>
          <w:lang w:val="uk-UA"/>
        </w:rPr>
        <w:t>1:50</w:t>
      </w:r>
      <w:r w:rsidR="00154093" w:rsidRPr="005D2CB2">
        <w:rPr>
          <w:sz w:val="22"/>
          <w:szCs w:val="22"/>
          <w:lang w:val="uk-UA"/>
        </w:rPr>
        <w:t xml:space="preserve"> години за місцем проведення зборів в кім. </w:t>
      </w:r>
      <w:r w:rsidR="00EC0811" w:rsidRPr="005D2CB2">
        <w:rPr>
          <w:sz w:val="22"/>
          <w:szCs w:val="22"/>
          <w:lang w:val="uk-UA"/>
        </w:rPr>
        <w:t>20</w:t>
      </w:r>
      <w:r w:rsidR="00045AF2" w:rsidRPr="005D2CB2">
        <w:rPr>
          <w:sz w:val="22"/>
          <w:szCs w:val="22"/>
          <w:lang w:val="uk-UA"/>
        </w:rPr>
        <w:t>4</w:t>
      </w:r>
      <w:r w:rsidR="00154093" w:rsidRPr="005D2CB2">
        <w:rPr>
          <w:sz w:val="22"/>
          <w:szCs w:val="22"/>
          <w:lang w:val="uk-UA"/>
        </w:rPr>
        <w:t>.</w:t>
      </w:r>
    </w:p>
    <w:p w:rsidR="00154093" w:rsidRPr="005D2CB2" w:rsidRDefault="00A541EA" w:rsidP="00A541EA">
      <w:pPr>
        <w:ind w:firstLine="708"/>
        <w:jc w:val="both"/>
        <w:rPr>
          <w:sz w:val="22"/>
          <w:szCs w:val="22"/>
          <w:lang w:val="uk-UA"/>
        </w:rPr>
      </w:pPr>
      <w:r w:rsidRPr="005D2CB2">
        <w:rPr>
          <w:b/>
          <w:sz w:val="22"/>
          <w:szCs w:val="22"/>
          <w:lang w:val="uk-UA"/>
        </w:rPr>
        <w:t>Дата складання переліку акціонерів, які мають право на участь у загальних зборах:</w:t>
      </w:r>
      <w:r w:rsidRPr="005D2CB2">
        <w:rPr>
          <w:sz w:val="22"/>
          <w:szCs w:val="22"/>
          <w:lang w:val="uk-UA"/>
        </w:rPr>
        <w:t xml:space="preserve"> </w:t>
      </w:r>
      <w:r w:rsidR="00154093" w:rsidRPr="005D2CB2">
        <w:rPr>
          <w:sz w:val="22"/>
          <w:szCs w:val="22"/>
          <w:lang w:val="uk-UA"/>
        </w:rPr>
        <w:t>на 24 годину 1</w:t>
      </w:r>
      <w:r w:rsidR="00F34969" w:rsidRPr="005D2CB2">
        <w:rPr>
          <w:sz w:val="22"/>
          <w:szCs w:val="22"/>
        </w:rPr>
        <w:t>6</w:t>
      </w:r>
      <w:r w:rsidR="00154093" w:rsidRPr="005D2CB2">
        <w:rPr>
          <w:sz w:val="22"/>
          <w:szCs w:val="22"/>
          <w:lang w:val="uk-UA"/>
        </w:rPr>
        <w:t xml:space="preserve"> </w:t>
      </w:r>
      <w:r w:rsidR="00462B3F" w:rsidRPr="005D2CB2">
        <w:rPr>
          <w:sz w:val="22"/>
          <w:szCs w:val="22"/>
          <w:lang w:val="uk-UA"/>
        </w:rPr>
        <w:t>квіт</w:t>
      </w:r>
      <w:r w:rsidR="00154093" w:rsidRPr="005D2CB2">
        <w:rPr>
          <w:sz w:val="22"/>
          <w:szCs w:val="22"/>
          <w:lang w:val="uk-UA"/>
        </w:rPr>
        <w:t>ня 201</w:t>
      </w:r>
      <w:r w:rsidR="00F34969" w:rsidRPr="005D2CB2">
        <w:rPr>
          <w:sz w:val="22"/>
          <w:szCs w:val="22"/>
        </w:rPr>
        <w:t>8</w:t>
      </w:r>
      <w:r w:rsidR="00154093" w:rsidRPr="005D2CB2">
        <w:rPr>
          <w:sz w:val="22"/>
          <w:szCs w:val="22"/>
          <w:lang w:val="uk-UA"/>
        </w:rPr>
        <w:t xml:space="preserve"> року.</w:t>
      </w:r>
    </w:p>
    <w:p w:rsidR="00154093" w:rsidRPr="005D2CB2" w:rsidRDefault="00154093" w:rsidP="00154093">
      <w:pPr>
        <w:ind w:firstLine="708"/>
        <w:jc w:val="center"/>
        <w:rPr>
          <w:b/>
          <w:sz w:val="22"/>
          <w:szCs w:val="22"/>
          <w:lang w:val="uk-UA"/>
        </w:rPr>
      </w:pPr>
      <w:r w:rsidRPr="005D2CB2">
        <w:rPr>
          <w:b/>
          <w:sz w:val="22"/>
          <w:szCs w:val="22"/>
          <w:lang w:val="uk-UA"/>
        </w:rPr>
        <w:t>Проект порядку  денного:</w:t>
      </w:r>
    </w:p>
    <w:p w:rsidR="00154093" w:rsidRPr="005D2CB2" w:rsidRDefault="00B9294E" w:rsidP="00B9294E">
      <w:pPr>
        <w:jc w:val="both"/>
        <w:rPr>
          <w:b/>
          <w:sz w:val="22"/>
          <w:szCs w:val="22"/>
          <w:lang w:val="uk-UA"/>
        </w:rPr>
      </w:pPr>
      <w:r w:rsidRPr="005D2CB2">
        <w:rPr>
          <w:b/>
          <w:sz w:val="22"/>
          <w:szCs w:val="22"/>
          <w:lang w:val="uk-UA"/>
        </w:rPr>
        <w:t>1.</w:t>
      </w:r>
      <w:r w:rsidR="00154093" w:rsidRPr="005D2CB2">
        <w:rPr>
          <w:b/>
          <w:sz w:val="22"/>
          <w:szCs w:val="22"/>
          <w:lang w:val="uk-UA"/>
        </w:rPr>
        <w:t>Обрання голови та членів лічильної комісії загальних зборів акціонерів.</w:t>
      </w:r>
    </w:p>
    <w:p w:rsidR="00B51553" w:rsidRPr="005D2CB2" w:rsidRDefault="00154093" w:rsidP="00EB2050">
      <w:pPr>
        <w:widowControl w:val="0"/>
        <w:autoSpaceDE w:val="0"/>
        <w:autoSpaceDN w:val="0"/>
        <w:adjustRightInd w:val="0"/>
        <w:ind w:left="288"/>
        <w:jc w:val="both"/>
        <w:rPr>
          <w:sz w:val="22"/>
          <w:szCs w:val="22"/>
          <w:lang w:val="uk-UA"/>
        </w:rPr>
      </w:pPr>
      <w:r w:rsidRPr="005D2CB2">
        <w:rPr>
          <w:b/>
          <w:color w:val="000000"/>
          <w:sz w:val="22"/>
          <w:szCs w:val="22"/>
          <w:lang w:val="uk-UA"/>
        </w:rPr>
        <w:t>Проект рішення:</w:t>
      </w:r>
      <w:r w:rsidRPr="005D2CB2">
        <w:rPr>
          <w:color w:val="000000"/>
          <w:sz w:val="22"/>
          <w:szCs w:val="22"/>
          <w:lang w:val="uk-UA"/>
        </w:rPr>
        <w:t xml:space="preserve"> </w:t>
      </w:r>
      <w:r w:rsidRPr="005D2CB2">
        <w:rPr>
          <w:sz w:val="22"/>
          <w:szCs w:val="22"/>
          <w:lang w:val="uk-UA"/>
        </w:rPr>
        <w:t>Для роз’яснення щодо порядку голосування, проведення підрахунку голосів під час голосувань, оформлення результатів голосувань з пропозицій до порядку денного, а також для вирішення інших питань пов’язаних із забезпеченням проведення голосування на загальних зборах акціонерів обрати лічильну комісію загальних зборів акціонерів</w:t>
      </w:r>
      <w:r w:rsidR="00EB2050" w:rsidRPr="005D2CB2">
        <w:rPr>
          <w:sz w:val="22"/>
          <w:szCs w:val="22"/>
          <w:lang w:val="uk-UA"/>
        </w:rPr>
        <w:t>.</w:t>
      </w:r>
    </w:p>
    <w:p w:rsidR="00B9294E" w:rsidRPr="005D2CB2" w:rsidRDefault="00B9294E" w:rsidP="00B9294E">
      <w:pPr>
        <w:shd w:val="clear" w:color="auto" w:fill="FFFFFF"/>
        <w:tabs>
          <w:tab w:val="left" w:pos="426"/>
        </w:tabs>
        <w:jc w:val="both"/>
        <w:rPr>
          <w:b/>
          <w:i/>
          <w:color w:val="000000"/>
          <w:sz w:val="22"/>
          <w:szCs w:val="22"/>
          <w:lang w:val="uk-UA"/>
        </w:rPr>
      </w:pPr>
      <w:r w:rsidRPr="005D2CB2">
        <w:rPr>
          <w:b/>
          <w:i/>
          <w:color w:val="000000"/>
          <w:sz w:val="22"/>
          <w:szCs w:val="22"/>
          <w:lang w:val="uk-UA"/>
        </w:rPr>
        <w:t xml:space="preserve">Лічильна комісія припиняє свої повноваження після закінчення підрахунку голосів та складання протоколу про підсумки голосування з усіх питань порядку  та оголошення  підсумків голосування на загальних зборах, під час яких проводилось голосування. </w:t>
      </w:r>
    </w:p>
    <w:p w:rsidR="000B646E" w:rsidRPr="005D2CB2" w:rsidRDefault="00154093" w:rsidP="000B646E">
      <w:pPr>
        <w:shd w:val="clear" w:color="auto" w:fill="FFFFFF"/>
        <w:tabs>
          <w:tab w:val="left" w:pos="698"/>
        </w:tabs>
        <w:spacing w:before="7" w:line="252" w:lineRule="exact"/>
        <w:ind w:right="29"/>
        <w:jc w:val="both"/>
        <w:rPr>
          <w:rStyle w:val="a7"/>
          <w:sz w:val="22"/>
          <w:szCs w:val="22"/>
          <w:lang w:val="uk-UA"/>
        </w:rPr>
      </w:pPr>
      <w:r w:rsidRPr="005D2CB2">
        <w:rPr>
          <w:b/>
          <w:color w:val="000000"/>
          <w:sz w:val="22"/>
          <w:szCs w:val="22"/>
          <w:lang w:val="uk-UA"/>
        </w:rPr>
        <w:t>2.</w:t>
      </w:r>
      <w:r w:rsidRPr="005D2CB2">
        <w:rPr>
          <w:color w:val="000000"/>
          <w:sz w:val="22"/>
          <w:szCs w:val="22"/>
          <w:lang w:val="uk-UA"/>
        </w:rPr>
        <w:t xml:space="preserve">  </w:t>
      </w:r>
      <w:r w:rsidR="000B646E" w:rsidRPr="005D2CB2">
        <w:rPr>
          <w:rStyle w:val="a7"/>
          <w:sz w:val="22"/>
          <w:szCs w:val="22"/>
          <w:lang w:val="uk-UA"/>
        </w:rPr>
        <w:t>Розгляд з</w:t>
      </w:r>
      <w:r w:rsidR="000B646E" w:rsidRPr="005D2CB2">
        <w:rPr>
          <w:rStyle w:val="a7"/>
          <w:sz w:val="22"/>
          <w:szCs w:val="22"/>
        </w:rPr>
        <w:t>віт</w:t>
      </w:r>
      <w:r w:rsidR="000B646E" w:rsidRPr="005D2CB2">
        <w:rPr>
          <w:rStyle w:val="a7"/>
          <w:sz w:val="22"/>
          <w:szCs w:val="22"/>
          <w:lang w:val="uk-UA"/>
        </w:rPr>
        <w:t>у</w:t>
      </w:r>
      <w:r w:rsidR="000B646E" w:rsidRPr="005D2CB2">
        <w:rPr>
          <w:rStyle w:val="a7"/>
          <w:sz w:val="22"/>
          <w:szCs w:val="22"/>
        </w:rPr>
        <w:t xml:space="preserve"> </w:t>
      </w:r>
      <w:r w:rsidR="000B646E" w:rsidRPr="005D2CB2">
        <w:rPr>
          <w:rStyle w:val="a7"/>
          <w:sz w:val="22"/>
          <w:szCs w:val="22"/>
          <w:lang w:val="uk-UA"/>
        </w:rPr>
        <w:t xml:space="preserve">Голови правління </w:t>
      </w:r>
      <w:r w:rsidR="000B646E" w:rsidRPr="005D2CB2">
        <w:rPr>
          <w:rStyle w:val="a7"/>
          <w:sz w:val="22"/>
          <w:szCs w:val="22"/>
        </w:rPr>
        <w:t xml:space="preserve"> </w:t>
      </w:r>
      <w:r w:rsidR="000B646E" w:rsidRPr="005D2CB2">
        <w:rPr>
          <w:b/>
          <w:color w:val="000000"/>
          <w:sz w:val="22"/>
          <w:szCs w:val="22"/>
          <w:lang w:val="uk-UA"/>
        </w:rPr>
        <w:t>Товариства</w:t>
      </w:r>
      <w:r w:rsidR="000B646E" w:rsidRPr="005D2CB2">
        <w:rPr>
          <w:rStyle w:val="a7"/>
          <w:b w:val="0"/>
          <w:sz w:val="22"/>
          <w:szCs w:val="22"/>
          <w:lang w:val="uk-UA"/>
        </w:rPr>
        <w:t>,</w:t>
      </w:r>
      <w:r w:rsidR="000B646E" w:rsidRPr="005D2CB2">
        <w:rPr>
          <w:rStyle w:val="a7"/>
          <w:sz w:val="22"/>
          <w:szCs w:val="22"/>
          <w:lang w:val="uk-UA"/>
        </w:rPr>
        <w:t xml:space="preserve">  затвердження заходів за результатами його розгляду,  п</w:t>
      </w:r>
      <w:r w:rsidR="000B646E" w:rsidRPr="005D2CB2">
        <w:rPr>
          <w:rStyle w:val="a7"/>
          <w:sz w:val="22"/>
          <w:szCs w:val="22"/>
        </w:rPr>
        <w:t xml:space="preserve">рийняття рішення за наслідками розгляду звіту </w:t>
      </w:r>
      <w:r w:rsidR="000B646E" w:rsidRPr="005D2CB2">
        <w:rPr>
          <w:rStyle w:val="a7"/>
          <w:sz w:val="22"/>
          <w:szCs w:val="22"/>
          <w:lang w:val="uk-UA"/>
        </w:rPr>
        <w:t>Голови правління, в</w:t>
      </w:r>
      <w:r w:rsidR="000B646E" w:rsidRPr="005D2CB2">
        <w:rPr>
          <w:rStyle w:val="a7"/>
          <w:sz w:val="22"/>
          <w:szCs w:val="22"/>
        </w:rPr>
        <w:t>изначення основних напрямків діяльності на 2018 рік.</w:t>
      </w:r>
    </w:p>
    <w:p w:rsidR="009577BD" w:rsidRPr="005D2CB2" w:rsidRDefault="00154093" w:rsidP="00B9294E">
      <w:pPr>
        <w:jc w:val="both"/>
        <w:rPr>
          <w:sz w:val="22"/>
          <w:szCs w:val="22"/>
          <w:lang w:val="uk-UA"/>
        </w:rPr>
      </w:pPr>
      <w:r w:rsidRPr="005D2CB2">
        <w:rPr>
          <w:b/>
          <w:color w:val="000000"/>
          <w:sz w:val="22"/>
          <w:szCs w:val="22"/>
          <w:lang w:val="uk-UA"/>
        </w:rPr>
        <w:t>Проект рішення:</w:t>
      </w:r>
      <w:r w:rsidRPr="005D2CB2">
        <w:rPr>
          <w:color w:val="000000"/>
          <w:sz w:val="22"/>
          <w:szCs w:val="22"/>
          <w:lang w:val="uk-UA"/>
        </w:rPr>
        <w:t xml:space="preserve"> </w:t>
      </w:r>
      <w:r w:rsidR="00B9294E" w:rsidRPr="005D2CB2">
        <w:rPr>
          <w:sz w:val="22"/>
          <w:szCs w:val="22"/>
          <w:lang w:val="uk-UA"/>
        </w:rPr>
        <w:t xml:space="preserve">Роботу Голови правління за 2017 рік визнати задовільною та такою, що відповідає меті та напрямкам діяльності  відповідно до Статуту Товариства. Затвердити основні напрямки діяльності Товариства на 2018 рік. </w:t>
      </w:r>
    </w:p>
    <w:p w:rsidR="00154093" w:rsidRPr="005D2CB2" w:rsidRDefault="00B9294E" w:rsidP="00B9294E">
      <w:pPr>
        <w:jc w:val="both"/>
        <w:rPr>
          <w:b/>
          <w:color w:val="000000"/>
          <w:sz w:val="22"/>
          <w:szCs w:val="22"/>
          <w:lang w:val="uk-UA"/>
        </w:rPr>
      </w:pPr>
      <w:r w:rsidRPr="005D2CB2">
        <w:rPr>
          <w:b/>
          <w:color w:val="000000"/>
          <w:sz w:val="22"/>
          <w:szCs w:val="22"/>
          <w:lang w:val="uk-UA"/>
        </w:rPr>
        <w:t>3.</w:t>
      </w:r>
      <w:r w:rsidRPr="005D2CB2">
        <w:rPr>
          <w:rStyle w:val="a7"/>
          <w:b w:val="0"/>
          <w:sz w:val="22"/>
          <w:szCs w:val="22"/>
          <w:lang w:val="uk-UA"/>
        </w:rPr>
        <w:t xml:space="preserve"> </w:t>
      </w:r>
      <w:r w:rsidRPr="005D2CB2">
        <w:rPr>
          <w:rStyle w:val="a7"/>
          <w:sz w:val="22"/>
          <w:szCs w:val="22"/>
          <w:lang w:val="uk-UA"/>
        </w:rPr>
        <w:t>Розгляд</w:t>
      </w:r>
      <w:r w:rsidR="00154093" w:rsidRPr="005D2CB2">
        <w:rPr>
          <w:b/>
          <w:color w:val="000000"/>
          <w:sz w:val="22"/>
          <w:szCs w:val="22"/>
          <w:lang w:val="uk-UA"/>
        </w:rPr>
        <w:t xml:space="preserve"> звіту та висновків Ревізійної комісії Товариства за 201</w:t>
      </w:r>
      <w:r w:rsidR="00C7135B" w:rsidRPr="005D2CB2">
        <w:rPr>
          <w:b/>
          <w:color w:val="000000"/>
          <w:sz w:val="22"/>
          <w:szCs w:val="22"/>
          <w:lang w:val="uk-UA"/>
        </w:rPr>
        <w:t>7</w:t>
      </w:r>
      <w:r w:rsidR="00154093" w:rsidRPr="005D2CB2">
        <w:rPr>
          <w:b/>
          <w:color w:val="000000"/>
          <w:sz w:val="22"/>
          <w:szCs w:val="22"/>
          <w:lang w:val="uk-UA"/>
        </w:rPr>
        <w:t xml:space="preserve"> р.</w:t>
      </w:r>
    </w:p>
    <w:p w:rsidR="00154093" w:rsidRPr="005D2CB2" w:rsidRDefault="00154093" w:rsidP="00154093">
      <w:pPr>
        <w:widowControl w:val="0"/>
        <w:autoSpaceDE w:val="0"/>
        <w:autoSpaceDN w:val="0"/>
        <w:adjustRightInd w:val="0"/>
        <w:ind w:firstLine="288"/>
        <w:jc w:val="both"/>
        <w:rPr>
          <w:sz w:val="22"/>
          <w:szCs w:val="22"/>
          <w:lang w:val="uk-UA"/>
        </w:rPr>
      </w:pPr>
      <w:r w:rsidRPr="005D2CB2">
        <w:rPr>
          <w:b/>
          <w:color w:val="000000"/>
          <w:sz w:val="22"/>
          <w:szCs w:val="22"/>
          <w:lang w:val="uk-UA"/>
        </w:rPr>
        <w:t>Проект рішення:</w:t>
      </w:r>
      <w:r w:rsidRPr="005D2CB2">
        <w:rPr>
          <w:b/>
          <w:i/>
          <w:iCs/>
          <w:sz w:val="22"/>
          <w:szCs w:val="22"/>
          <w:lang w:val="uk-UA"/>
        </w:rPr>
        <w:t xml:space="preserve"> </w:t>
      </w:r>
      <w:r w:rsidRPr="005D2CB2">
        <w:rPr>
          <w:iCs/>
          <w:sz w:val="22"/>
          <w:szCs w:val="22"/>
          <w:lang w:val="uk-UA"/>
        </w:rPr>
        <w:t>Затвердити звіт та висновки Ревізійної комісії Товариства за 201</w:t>
      </w:r>
      <w:r w:rsidR="00C7135B" w:rsidRPr="005D2CB2">
        <w:rPr>
          <w:iCs/>
          <w:sz w:val="22"/>
          <w:szCs w:val="22"/>
          <w:lang w:val="uk-UA"/>
        </w:rPr>
        <w:t>7</w:t>
      </w:r>
      <w:r w:rsidRPr="005D2CB2">
        <w:rPr>
          <w:iCs/>
          <w:sz w:val="22"/>
          <w:szCs w:val="22"/>
          <w:lang w:val="uk-UA"/>
        </w:rPr>
        <w:t xml:space="preserve"> р.</w:t>
      </w:r>
    </w:p>
    <w:p w:rsidR="008524FB" w:rsidRPr="005D2CB2" w:rsidRDefault="00154093" w:rsidP="008524FB">
      <w:pPr>
        <w:shd w:val="clear" w:color="auto" w:fill="FFFFFF"/>
        <w:tabs>
          <w:tab w:val="left" w:pos="567"/>
        </w:tabs>
        <w:spacing w:line="252" w:lineRule="exact"/>
        <w:ind w:right="29"/>
        <w:jc w:val="both"/>
        <w:rPr>
          <w:rStyle w:val="a7"/>
          <w:sz w:val="22"/>
          <w:szCs w:val="22"/>
        </w:rPr>
      </w:pPr>
      <w:r w:rsidRPr="005D2CB2">
        <w:rPr>
          <w:b/>
          <w:color w:val="000000"/>
          <w:sz w:val="22"/>
          <w:szCs w:val="22"/>
          <w:lang w:val="uk-UA"/>
        </w:rPr>
        <w:t>4.</w:t>
      </w:r>
      <w:r w:rsidRPr="005D2CB2">
        <w:rPr>
          <w:color w:val="000000"/>
          <w:sz w:val="22"/>
          <w:szCs w:val="22"/>
          <w:lang w:val="uk-UA"/>
        </w:rPr>
        <w:t xml:space="preserve">  </w:t>
      </w:r>
      <w:r w:rsidR="008524FB" w:rsidRPr="005D2CB2">
        <w:rPr>
          <w:rStyle w:val="a7"/>
          <w:sz w:val="22"/>
          <w:szCs w:val="22"/>
          <w:lang w:val="uk-UA"/>
        </w:rPr>
        <w:t>Розгляд з</w:t>
      </w:r>
      <w:r w:rsidR="008524FB" w:rsidRPr="005D2CB2">
        <w:rPr>
          <w:rStyle w:val="a7"/>
          <w:sz w:val="22"/>
          <w:szCs w:val="22"/>
        </w:rPr>
        <w:t>віт</w:t>
      </w:r>
      <w:r w:rsidR="008524FB" w:rsidRPr="005D2CB2">
        <w:rPr>
          <w:rStyle w:val="a7"/>
          <w:sz w:val="22"/>
          <w:szCs w:val="22"/>
          <w:lang w:val="uk-UA"/>
        </w:rPr>
        <w:t>у</w:t>
      </w:r>
      <w:r w:rsidR="008524FB" w:rsidRPr="005D2CB2">
        <w:rPr>
          <w:rStyle w:val="a7"/>
          <w:sz w:val="22"/>
          <w:szCs w:val="22"/>
        </w:rPr>
        <w:t xml:space="preserve"> Наглядової Ради ПАТ «</w:t>
      </w:r>
      <w:r w:rsidR="008524FB" w:rsidRPr="005D2CB2">
        <w:rPr>
          <w:rStyle w:val="a7"/>
          <w:sz w:val="22"/>
          <w:szCs w:val="22"/>
          <w:lang w:val="uk-UA"/>
        </w:rPr>
        <w:t>Черкаське хімволокно»</w:t>
      </w:r>
      <w:r w:rsidR="008524FB" w:rsidRPr="005D2CB2">
        <w:rPr>
          <w:rStyle w:val="a7"/>
          <w:sz w:val="22"/>
          <w:szCs w:val="22"/>
        </w:rPr>
        <w:t xml:space="preserve"> про роботу за 2017 рік</w:t>
      </w:r>
      <w:r w:rsidR="008524FB" w:rsidRPr="005D2CB2">
        <w:rPr>
          <w:rStyle w:val="a7"/>
          <w:sz w:val="22"/>
          <w:szCs w:val="22"/>
          <w:lang w:val="uk-UA"/>
        </w:rPr>
        <w:t>,  затвердження заходів за результатами його розгляду.</w:t>
      </w:r>
      <w:r w:rsidR="008524FB" w:rsidRPr="005D2CB2">
        <w:rPr>
          <w:rStyle w:val="a7"/>
          <w:sz w:val="22"/>
          <w:szCs w:val="22"/>
        </w:rPr>
        <w:t xml:space="preserve"> Прийняття рішення за наслідками розгляду звіту Наглядової ради Товариства.</w:t>
      </w:r>
    </w:p>
    <w:p w:rsidR="00B9294E" w:rsidRPr="005D2CB2" w:rsidRDefault="00154093" w:rsidP="00B9294E">
      <w:pPr>
        <w:jc w:val="both"/>
        <w:rPr>
          <w:color w:val="000080"/>
          <w:sz w:val="22"/>
          <w:szCs w:val="22"/>
          <w:lang w:val="uk-UA"/>
        </w:rPr>
      </w:pPr>
      <w:r w:rsidRPr="005D2CB2">
        <w:rPr>
          <w:b/>
          <w:color w:val="000000"/>
          <w:sz w:val="22"/>
          <w:szCs w:val="22"/>
          <w:lang w:val="uk-UA"/>
        </w:rPr>
        <w:t>Проект рішення:</w:t>
      </w:r>
      <w:r w:rsidRPr="005D2CB2">
        <w:rPr>
          <w:color w:val="000000"/>
          <w:sz w:val="22"/>
          <w:szCs w:val="22"/>
          <w:lang w:val="uk-UA"/>
        </w:rPr>
        <w:t xml:space="preserve"> </w:t>
      </w:r>
      <w:r w:rsidR="00B9294E" w:rsidRPr="005D2CB2">
        <w:rPr>
          <w:b/>
          <w:sz w:val="22"/>
          <w:szCs w:val="22"/>
          <w:lang w:val="uk-UA"/>
        </w:rPr>
        <w:t>з</w:t>
      </w:r>
      <w:r w:rsidR="00B9294E" w:rsidRPr="005D2CB2">
        <w:rPr>
          <w:sz w:val="22"/>
          <w:szCs w:val="22"/>
          <w:lang w:val="uk-UA"/>
        </w:rPr>
        <w:t xml:space="preserve">віт Наглядової ради </w:t>
      </w:r>
      <w:r w:rsidR="00B9294E" w:rsidRPr="005D2CB2">
        <w:rPr>
          <w:rStyle w:val="a7"/>
          <w:b w:val="0"/>
          <w:sz w:val="22"/>
          <w:szCs w:val="22"/>
        </w:rPr>
        <w:t>ПАТ «</w:t>
      </w:r>
      <w:r w:rsidR="00B9294E" w:rsidRPr="005D2CB2">
        <w:rPr>
          <w:rStyle w:val="a7"/>
          <w:b w:val="0"/>
          <w:sz w:val="22"/>
          <w:szCs w:val="22"/>
          <w:lang w:val="uk-UA"/>
        </w:rPr>
        <w:t>Ч</w:t>
      </w:r>
      <w:r w:rsidR="002174B3" w:rsidRPr="005D2CB2">
        <w:rPr>
          <w:rStyle w:val="a7"/>
          <w:b w:val="0"/>
          <w:sz w:val="22"/>
          <w:szCs w:val="22"/>
          <w:lang w:val="uk-UA"/>
        </w:rPr>
        <w:t>ЕРКАСЬКЕ ХІМВОЛОКНО</w:t>
      </w:r>
      <w:r w:rsidR="00B9294E" w:rsidRPr="005D2CB2">
        <w:rPr>
          <w:sz w:val="22"/>
          <w:szCs w:val="22"/>
          <w:lang w:val="uk-UA"/>
        </w:rPr>
        <w:t>» за 2017 рік затвердити.</w:t>
      </w:r>
      <w:r w:rsidR="00CA6FDC" w:rsidRPr="005D2CB2">
        <w:rPr>
          <w:sz w:val="22"/>
          <w:szCs w:val="22"/>
          <w:lang w:val="uk-UA"/>
        </w:rPr>
        <w:t xml:space="preserve"> </w:t>
      </w:r>
      <w:r w:rsidR="00B9294E" w:rsidRPr="005D2CB2">
        <w:rPr>
          <w:sz w:val="22"/>
          <w:szCs w:val="22"/>
          <w:lang w:val="uk-UA"/>
        </w:rPr>
        <w:t>Затвердити рішення Наглядової ради прийняті у звітному періоді</w:t>
      </w:r>
      <w:r w:rsidR="00B9294E" w:rsidRPr="005D2CB2">
        <w:rPr>
          <w:color w:val="000080"/>
          <w:sz w:val="22"/>
          <w:szCs w:val="22"/>
          <w:lang w:val="uk-UA"/>
        </w:rPr>
        <w:t>.</w:t>
      </w:r>
      <w:r w:rsidR="002174B3" w:rsidRPr="005D2CB2">
        <w:rPr>
          <w:color w:val="000080"/>
          <w:sz w:val="22"/>
          <w:szCs w:val="22"/>
          <w:lang w:val="uk-UA"/>
        </w:rPr>
        <w:t xml:space="preserve"> </w:t>
      </w:r>
      <w:r w:rsidR="00B9294E" w:rsidRPr="005D2CB2">
        <w:rPr>
          <w:sz w:val="22"/>
          <w:szCs w:val="22"/>
          <w:lang w:val="uk-UA"/>
        </w:rPr>
        <w:t>Роботу Наглядової ради за 2017 рік визнати задовільною та такою, що відповідає меті та напрямкам діяльності  відповідно до Статуту Товариства.</w:t>
      </w:r>
    </w:p>
    <w:p w:rsidR="00154093" w:rsidRPr="005D2CB2" w:rsidRDefault="00B9294E" w:rsidP="00B9294E">
      <w:pPr>
        <w:jc w:val="both"/>
        <w:rPr>
          <w:b/>
          <w:color w:val="000000"/>
          <w:sz w:val="22"/>
          <w:szCs w:val="22"/>
          <w:lang w:val="uk-UA"/>
        </w:rPr>
      </w:pPr>
      <w:r w:rsidRPr="005D2CB2">
        <w:rPr>
          <w:b/>
          <w:color w:val="000000"/>
          <w:sz w:val="22"/>
          <w:szCs w:val="22"/>
          <w:lang w:val="uk-UA"/>
        </w:rPr>
        <w:t>5.</w:t>
      </w:r>
      <w:r w:rsidR="00154093" w:rsidRPr="005D2CB2">
        <w:rPr>
          <w:b/>
          <w:color w:val="000000"/>
          <w:sz w:val="22"/>
          <w:szCs w:val="22"/>
          <w:lang w:val="uk-UA"/>
        </w:rPr>
        <w:t>Затвердження річної фінансової звітності та річних результатів діяльності за 201</w:t>
      </w:r>
      <w:r w:rsidR="00C7135B" w:rsidRPr="005D2CB2">
        <w:rPr>
          <w:b/>
          <w:color w:val="000000"/>
          <w:sz w:val="22"/>
          <w:szCs w:val="22"/>
          <w:lang w:val="uk-UA"/>
        </w:rPr>
        <w:t>7</w:t>
      </w:r>
      <w:r w:rsidR="00154093" w:rsidRPr="005D2CB2">
        <w:rPr>
          <w:b/>
          <w:color w:val="000000"/>
          <w:sz w:val="22"/>
          <w:szCs w:val="22"/>
          <w:lang w:val="uk-UA"/>
        </w:rPr>
        <w:t xml:space="preserve"> рік.</w:t>
      </w:r>
    </w:p>
    <w:p w:rsidR="00154093" w:rsidRPr="005D2CB2" w:rsidRDefault="00154093" w:rsidP="00154093">
      <w:pPr>
        <w:widowControl w:val="0"/>
        <w:autoSpaceDE w:val="0"/>
        <w:autoSpaceDN w:val="0"/>
        <w:adjustRightInd w:val="0"/>
        <w:ind w:firstLine="288"/>
        <w:jc w:val="both"/>
        <w:rPr>
          <w:sz w:val="22"/>
          <w:szCs w:val="22"/>
          <w:lang w:val="uk-UA"/>
        </w:rPr>
      </w:pPr>
      <w:r w:rsidRPr="005D2CB2">
        <w:rPr>
          <w:b/>
          <w:color w:val="000000"/>
          <w:sz w:val="22"/>
          <w:szCs w:val="22"/>
          <w:lang w:val="uk-UA"/>
        </w:rPr>
        <w:t>Проект рішення:</w:t>
      </w:r>
      <w:r w:rsidRPr="005D2CB2">
        <w:rPr>
          <w:color w:val="000000"/>
          <w:sz w:val="22"/>
          <w:szCs w:val="22"/>
          <w:lang w:val="uk-UA"/>
        </w:rPr>
        <w:t xml:space="preserve"> </w:t>
      </w:r>
      <w:r w:rsidRPr="005D2CB2">
        <w:rPr>
          <w:sz w:val="22"/>
          <w:szCs w:val="22"/>
          <w:lang w:val="uk-UA"/>
        </w:rPr>
        <w:t>Затвердити річну фінансову звітн</w:t>
      </w:r>
      <w:r w:rsidR="00462B3F" w:rsidRPr="005D2CB2">
        <w:rPr>
          <w:sz w:val="22"/>
          <w:szCs w:val="22"/>
          <w:lang w:val="uk-UA"/>
        </w:rPr>
        <w:t>і</w:t>
      </w:r>
      <w:r w:rsidRPr="005D2CB2">
        <w:rPr>
          <w:sz w:val="22"/>
          <w:szCs w:val="22"/>
          <w:lang w:val="uk-UA"/>
        </w:rPr>
        <w:t>ст</w:t>
      </w:r>
      <w:r w:rsidR="00462B3F" w:rsidRPr="005D2CB2">
        <w:rPr>
          <w:sz w:val="22"/>
          <w:szCs w:val="22"/>
          <w:lang w:val="uk-UA"/>
        </w:rPr>
        <w:t>ь</w:t>
      </w:r>
      <w:r w:rsidRPr="005D2CB2">
        <w:rPr>
          <w:sz w:val="22"/>
          <w:szCs w:val="22"/>
          <w:lang w:val="uk-UA"/>
        </w:rPr>
        <w:t xml:space="preserve"> та річн</w:t>
      </w:r>
      <w:r w:rsidR="008430B7" w:rsidRPr="005D2CB2">
        <w:rPr>
          <w:sz w:val="22"/>
          <w:szCs w:val="22"/>
          <w:lang w:val="uk-UA"/>
        </w:rPr>
        <w:t>і</w:t>
      </w:r>
      <w:r w:rsidRPr="005D2CB2">
        <w:rPr>
          <w:sz w:val="22"/>
          <w:szCs w:val="22"/>
          <w:lang w:val="uk-UA"/>
        </w:rPr>
        <w:t xml:space="preserve"> результат</w:t>
      </w:r>
      <w:r w:rsidR="008430B7" w:rsidRPr="005D2CB2">
        <w:rPr>
          <w:sz w:val="22"/>
          <w:szCs w:val="22"/>
          <w:lang w:val="uk-UA"/>
        </w:rPr>
        <w:t>и</w:t>
      </w:r>
      <w:r w:rsidRPr="005D2CB2">
        <w:rPr>
          <w:sz w:val="22"/>
          <w:szCs w:val="22"/>
          <w:lang w:val="uk-UA"/>
        </w:rPr>
        <w:t xml:space="preserve"> діяльності Товариства за 201</w:t>
      </w:r>
      <w:r w:rsidR="00C7135B" w:rsidRPr="005D2CB2">
        <w:rPr>
          <w:sz w:val="22"/>
          <w:szCs w:val="22"/>
          <w:lang w:val="uk-UA"/>
        </w:rPr>
        <w:t>7</w:t>
      </w:r>
      <w:r w:rsidRPr="005D2CB2">
        <w:rPr>
          <w:sz w:val="22"/>
          <w:szCs w:val="22"/>
          <w:lang w:val="uk-UA"/>
        </w:rPr>
        <w:t xml:space="preserve"> р.</w:t>
      </w:r>
    </w:p>
    <w:p w:rsidR="00154093" w:rsidRPr="005D2CB2" w:rsidRDefault="00B9294E" w:rsidP="00C94694">
      <w:pPr>
        <w:jc w:val="both"/>
        <w:rPr>
          <w:b/>
          <w:sz w:val="22"/>
          <w:szCs w:val="22"/>
          <w:lang w:val="uk-UA"/>
        </w:rPr>
      </w:pPr>
      <w:r w:rsidRPr="005D2CB2">
        <w:rPr>
          <w:b/>
          <w:color w:val="000000"/>
          <w:sz w:val="22"/>
          <w:szCs w:val="22"/>
          <w:lang w:val="uk-UA"/>
        </w:rPr>
        <w:t>6.</w:t>
      </w:r>
      <w:r w:rsidR="00154093" w:rsidRPr="005D2CB2">
        <w:rPr>
          <w:b/>
          <w:sz w:val="22"/>
          <w:szCs w:val="22"/>
          <w:lang w:val="uk-UA"/>
        </w:rPr>
        <w:t xml:space="preserve"> Визначення порядку покриття збитків Товариства за 201</w:t>
      </w:r>
      <w:r w:rsidR="00C426A1" w:rsidRPr="005D2CB2">
        <w:rPr>
          <w:b/>
          <w:sz w:val="22"/>
          <w:szCs w:val="22"/>
          <w:lang w:val="uk-UA"/>
        </w:rPr>
        <w:t>7</w:t>
      </w:r>
      <w:r w:rsidR="00154093" w:rsidRPr="005D2CB2">
        <w:rPr>
          <w:b/>
          <w:sz w:val="22"/>
          <w:szCs w:val="22"/>
          <w:lang w:val="uk-UA"/>
        </w:rPr>
        <w:t xml:space="preserve"> р.</w:t>
      </w:r>
    </w:p>
    <w:p w:rsidR="00154093" w:rsidRPr="005D2CB2" w:rsidRDefault="00154093" w:rsidP="00154093">
      <w:pPr>
        <w:widowControl w:val="0"/>
        <w:autoSpaceDE w:val="0"/>
        <w:autoSpaceDN w:val="0"/>
        <w:adjustRightInd w:val="0"/>
        <w:ind w:firstLine="288"/>
        <w:jc w:val="both"/>
        <w:rPr>
          <w:sz w:val="22"/>
          <w:szCs w:val="22"/>
          <w:lang w:val="uk-UA"/>
        </w:rPr>
      </w:pPr>
      <w:r w:rsidRPr="005D2CB2">
        <w:rPr>
          <w:b/>
          <w:color w:val="000000"/>
          <w:sz w:val="22"/>
          <w:szCs w:val="22"/>
          <w:lang w:val="uk-UA"/>
        </w:rPr>
        <w:t>Проект рішення:</w:t>
      </w:r>
      <w:r w:rsidRPr="005D2CB2">
        <w:rPr>
          <w:color w:val="000000"/>
          <w:sz w:val="22"/>
          <w:szCs w:val="22"/>
          <w:lang w:val="uk-UA"/>
        </w:rPr>
        <w:t xml:space="preserve"> </w:t>
      </w:r>
      <w:r w:rsidRPr="005D2CB2">
        <w:rPr>
          <w:sz w:val="22"/>
          <w:szCs w:val="22"/>
          <w:lang w:val="uk-UA"/>
        </w:rPr>
        <w:t>Збитки, отримані в 201</w:t>
      </w:r>
      <w:r w:rsidR="00C7135B" w:rsidRPr="005D2CB2">
        <w:rPr>
          <w:sz w:val="22"/>
          <w:szCs w:val="22"/>
          <w:lang w:val="uk-UA"/>
        </w:rPr>
        <w:t>7</w:t>
      </w:r>
      <w:r w:rsidRPr="005D2CB2">
        <w:rPr>
          <w:sz w:val="22"/>
          <w:szCs w:val="22"/>
          <w:lang w:val="uk-UA"/>
        </w:rPr>
        <w:t xml:space="preserve"> р., покрити за рахунок прибутку майбутніх періодів.</w:t>
      </w:r>
      <w:r w:rsidR="002174B3" w:rsidRPr="005D2CB2">
        <w:rPr>
          <w:sz w:val="22"/>
          <w:szCs w:val="22"/>
          <w:lang w:val="uk-UA"/>
        </w:rPr>
        <w:t xml:space="preserve"> </w:t>
      </w:r>
      <w:r w:rsidRPr="005D2CB2">
        <w:rPr>
          <w:sz w:val="22"/>
          <w:szCs w:val="22"/>
          <w:lang w:val="uk-UA"/>
        </w:rPr>
        <w:t>Розробити заходи, спрямовані на зниження витрат.</w:t>
      </w:r>
    </w:p>
    <w:p w:rsidR="00C426A1" w:rsidRPr="005D2CB2" w:rsidRDefault="00C94694" w:rsidP="00BE1BBC">
      <w:pPr>
        <w:jc w:val="both"/>
        <w:rPr>
          <w:b/>
          <w:sz w:val="22"/>
          <w:szCs w:val="22"/>
          <w:lang w:val="uk-UA"/>
        </w:rPr>
      </w:pPr>
      <w:r w:rsidRPr="005D2CB2">
        <w:rPr>
          <w:b/>
          <w:sz w:val="22"/>
          <w:szCs w:val="22"/>
          <w:lang w:val="uk-UA"/>
        </w:rPr>
        <w:t>7</w:t>
      </w:r>
      <w:r w:rsidR="00C426A1" w:rsidRPr="005D2CB2">
        <w:rPr>
          <w:b/>
          <w:sz w:val="22"/>
          <w:szCs w:val="22"/>
          <w:lang w:val="uk-UA"/>
        </w:rPr>
        <w:t>. Зміна типу та найменування Товариства.</w:t>
      </w:r>
    </w:p>
    <w:p w:rsidR="00CA6FDC" w:rsidRPr="005D2CB2" w:rsidRDefault="00C426A1" w:rsidP="00C426A1">
      <w:pPr>
        <w:ind w:left="-252" w:firstLine="540"/>
        <w:jc w:val="both"/>
        <w:rPr>
          <w:color w:val="000000"/>
          <w:sz w:val="22"/>
          <w:szCs w:val="22"/>
          <w:lang w:val="uk-UA"/>
        </w:rPr>
      </w:pPr>
      <w:r w:rsidRPr="005D2CB2">
        <w:rPr>
          <w:b/>
          <w:color w:val="000000"/>
          <w:sz w:val="22"/>
          <w:szCs w:val="22"/>
          <w:lang w:val="uk-UA"/>
        </w:rPr>
        <w:t xml:space="preserve">Проект рішення: </w:t>
      </w:r>
      <w:r w:rsidR="0039071B" w:rsidRPr="005D2CB2">
        <w:rPr>
          <w:color w:val="000000"/>
          <w:sz w:val="22"/>
          <w:szCs w:val="22"/>
          <w:lang w:val="uk-UA"/>
        </w:rPr>
        <w:t>Змінити тип акціонерного товариства з Публічного акціонерного товариства на Приватне</w:t>
      </w:r>
    </w:p>
    <w:p w:rsidR="00C426A1" w:rsidRPr="005D2CB2" w:rsidRDefault="0039071B" w:rsidP="00C426A1">
      <w:pPr>
        <w:ind w:left="-252" w:firstLine="540"/>
        <w:jc w:val="both"/>
        <w:rPr>
          <w:sz w:val="22"/>
          <w:szCs w:val="22"/>
          <w:lang w:val="uk-UA"/>
        </w:rPr>
      </w:pPr>
      <w:r w:rsidRPr="005D2CB2">
        <w:rPr>
          <w:color w:val="000000"/>
          <w:sz w:val="22"/>
          <w:szCs w:val="22"/>
          <w:lang w:val="uk-UA"/>
        </w:rPr>
        <w:t xml:space="preserve"> акціонерне товариство.</w:t>
      </w:r>
    </w:p>
    <w:p w:rsidR="00CA6FDC" w:rsidRPr="005D2CB2" w:rsidRDefault="00C94694" w:rsidP="00BE1BBC">
      <w:pPr>
        <w:ind w:left="-252" w:firstLine="252"/>
        <w:jc w:val="both"/>
        <w:rPr>
          <w:b/>
          <w:sz w:val="22"/>
          <w:szCs w:val="22"/>
          <w:lang w:val="uk-UA"/>
        </w:rPr>
      </w:pPr>
      <w:r w:rsidRPr="005D2CB2">
        <w:rPr>
          <w:b/>
          <w:sz w:val="22"/>
          <w:szCs w:val="22"/>
          <w:lang w:val="uk-UA"/>
        </w:rPr>
        <w:t>8</w:t>
      </w:r>
      <w:r w:rsidR="00C426A1" w:rsidRPr="005D2CB2">
        <w:rPr>
          <w:b/>
          <w:sz w:val="22"/>
          <w:szCs w:val="22"/>
          <w:lang w:val="uk-UA"/>
        </w:rPr>
        <w:t>. Приведення Статуту Товариства у відповідність до Закону України "Про акціонерні  товариства" та</w:t>
      </w:r>
    </w:p>
    <w:p w:rsidR="00C426A1" w:rsidRPr="005D2CB2" w:rsidRDefault="00C426A1" w:rsidP="00BE1BBC">
      <w:pPr>
        <w:ind w:left="-252" w:firstLine="252"/>
        <w:jc w:val="both"/>
        <w:rPr>
          <w:b/>
          <w:sz w:val="22"/>
          <w:szCs w:val="22"/>
          <w:lang w:val="uk-UA"/>
        </w:rPr>
      </w:pPr>
      <w:r w:rsidRPr="005D2CB2">
        <w:rPr>
          <w:b/>
          <w:sz w:val="22"/>
          <w:szCs w:val="22"/>
          <w:lang w:val="uk-UA"/>
        </w:rPr>
        <w:t xml:space="preserve"> затвердження нової  редакції Статуту Товариства.</w:t>
      </w:r>
    </w:p>
    <w:p w:rsidR="00CA6FDC" w:rsidRPr="005D2CB2" w:rsidRDefault="00C426A1" w:rsidP="00C426A1">
      <w:pPr>
        <w:ind w:left="-252" w:firstLine="540"/>
        <w:jc w:val="both"/>
        <w:rPr>
          <w:sz w:val="22"/>
          <w:szCs w:val="22"/>
          <w:lang w:val="uk-UA"/>
        </w:rPr>
      </w:pPr>
      <w:r w:rsidRPr="005D2CB2">
        <w:rPr>
          <w:b/>
          <w:color w:val="000000"/>
          <w:sz w:val="22"/>
          <w:szCs w:val="22"/>
          <w:lang w:val="uk-UA"/>
        </w:rPr>
        <w:t xml:space="preserve">Проект рішення: </w:t>
      </w:r>
      <w:r w:rsidRPr="005D2CB2">
        <w:rPr>
          <w:sz w:val="22"/>
          <w:szCs w:val="22"/>
        </w:rPr>
        <w:t xml:space="preserve">З метою приведення Статуту Товариства у відповідність до </w:t>
      </w:r>
      <w:r w:rsidR="009577BD" w:rsidRPr="005D2CB2">
        <w:rPr>
          <w:sz w:val="22"/>
          <w:szCs w:val="22"/>
        </w:rPr>
        <w:t xml:space="preserve">вимог </w:t>
      </w:r>
      <w:r w:rsidRPr="005D2CB2">
        <w:rPr>
          <w:sz w:val="22"/>
          <w:szCs w:val="22"/>
        </w:rPr>
        <w:t>чинного законодавства, внести та</w:t>
      </w:r>
    </w:p>
    <w:p w:rsidR="00C426A1" w:rsidRPr="005D2CB2" w:rsidRDefault="00C426A1" w:rsidP="00C426A1">
      <w:pPr>
        <w:ind w:left="-252" w:firstLine="540"/>
        <w:jc w:val="both"/>
        <w:rPr>
          <w:sz w:val="22"/>
          <w:szCs w:val="22"/>
          <w:lang w:val="uk-UA"/>
        </w:rPr>
      </w:pPr>
      <w:r w:rsidRPr="005D2CB2">
        <w:rPr>
          <w:sz w:val="22"/>
          <w:szCs w:val="22"/>
        </w:rPr>
        <w:t xml:space="preserve"> затвердити зміни до статуту Товариства шляхом викладення в новій редакції.</w:t>
      </w:r>
    </w:p>
    <w:p w:rsidR="00C426A1" w:rsidRPr="005D2CB2" w:rsidRDefault="00C94694" w:rsidP="00BE1BBC">
      <w:pPr>
        <w:ind w:left="-252" w:firstLine="252"/>
        <w:jc w:val="both"/>
        <w:rPr>
          <w:b/>
          <w:sz w:val="22"/>
          <w:szCs w:val="22"/>
          <w:lang w:val="uk-UA"/>
        </w:rPr>
      </w:pPr>
      <w:r w:rsidRPr="005D2CB2">
        <w:rPr>
          <w:b/>
          <w:sz w:val="22"/>
          <w:szCs w:val="22"/>
          <w:lang w:val="uk-UA"/>
        </w:rPr>
        <w:t>9</w:t>
      </w:r>
      <w:r w:rsidR="00C426A1" w:rsidRPr="005D2CB2">
        <w:rPr>
          <w:b/>
          <w:sz w:val="22"/>
          <w:szCs w:val="22"/>
          <w:lang w:val="uk-UA"/>
        </w:rPr>
        <w:t>. Внесення змін до внутрішніх положень Товариства (затвердження нових редакцій внутрішніх положень).</w:t>
      </w:r>
    </w:p>
    <w:p w:rsidR="00C426A1" w:rsidRPr="005D2CB2" w:rsidRDefault="00C426A1" w:rsidP="00C426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D2CB2">
        <w:rPr>
          <w:b/>
          <w:color w:val="000000"/>
          <w:sz w:val="22"/>
          <w:szCs w:val="22"/>
          <w:lang w:val="uk-UA"/>
        </w:rPr>
        <w:t xml:space="preserve">     Проект рішення: </w:t>
      </w:r>
      <w:r w:rsidRPr="005D2CB2">
        <w:rPr>
          <w:bCs/>
          <w:sz w:val="22"/>
          <w:szCs w:val="22"/>
        </w:rPr>
        <w:t xml:space="preserve">Внести й затвердити зміни до Положення «Про загальні збори акціонерів </w:t>
      </w:r>
      <w:r w:rsidRPr="005D2CB2">
        <w:rPr>
          <w:sz w:val="22"/>
          <w:szCs w:val="22"/>
        </w:rPr>
        <w:t>ПУБЛІЧНОГО АКЦІОНЕРНОГО ТОВАРИСТВА «ЧЕРКАСЬКЕ ХІМВОЛОКНО»</w:t>
      </w:r>
      <w:r w:rsidRPr="005D2CB2">
        <w:rPr>
          <w:bCs/>
          <w:sz w:val="22"/>
          <w:szCs w:val="22"/>
        </w:rPr>
        <w:t xml:space="preserve">, Положення «Про Наглядову раду </w:t>
      </w:r>
      <w:r w:rsidRPr="005D2CB2">
        <w:rPr>
          <w:sz w:val="22"/>
          <w:szCs w:val="22"/>
        </w:rPr>
        <w:t>ПУБЛІЧНОГО АКЦІОНЕРНОГО ТОВАРИСТВА «ЧЕРКАСЬКЕ ХІМВОЛОКНО»</w:t>
      </w:r>
      <w:r w:rsidR="002F07CA" w:rsidRPr="005D2CB2">
        <w:rPr>
          <w:sz w:val="22"/>
          <w:szCs w:val="22"/>
          <w:lang w:val="uk-UA"/>
        </w:rPr>
        <w:t xml:space="preserve">, </w:t>
      </w:r>
      <w:r w:rsidR="002F07CA" w:rsidRPr="005D2CB2">
        <w:rPr>
          <w:bCs/>
          <w:sz w:val="22"/>
          <w:szCs w:val="22"/>
        </w:rPr>
        <w:t xml:space="preserve">Положення «Про </w:t>
      </w:r>
      <w:r w:rsidR="002F07CA" w:rsidRPr="005D2CB2">
        <w:rPr>
          <w:bCs/>
          <w:sz w:val="22"/>
          <w:szCs w:val="22"/>
          <w:lang w:val="uk-UA"/>
        </w:rPr>
        <w:t>Правління</w:t>
      </w:r>
      <w:r w:rsidR="002F07CA" w:rsidRPr="005D2CB2">
        <w:rPr>
          <w:bCs/>
          <w:sz w:val="22"/>
          <w:szCs w:val="22"/>
        </w:rPr>
        <w:t xml:space="preserve"> </w:t>
      </w:r>
      <w:r w:rsidR="002F07CA" w:rsidRPr="005D2CB2">
        <w:rPr>
          <w:sz w:val="22"/>
          <w:szCs w:val="22"/>
        </w:rPr>
        <w:t>ПУБЛІЧНОГО АКЦІОНЕРНОГО ТОВАРИСТВА «ЧЕРКАСЬКЕ ХІМВОЛОКНО»</w:t>
      </w:r>
      <w:r w:rsidR="002F07CA" w:rsidRPr="005D2CB2">
        <w:rPr>
          <w:sz w:val="22"/>
          <w:szCs w:val="22"/>
          <w:lang w:val="uk-UA"/>
        </w:rPr>
        <w:t xml:space="preserve">, </w:t>
      </w:r>
      <w:r w:rsidR="00C94694" w:rsidRPr="005D2CB2">
        <w:rPr>
          <w:sz w:val="22"/>
          <w:szCs w:val="22"/>
          <w:lang w:val="uk-UA"/>
        </w:rPr>
        <w:t xml:space="preserve"> </w:t>
      </w:r>
      <w:r w:rsidR="002F07CA" w:rsidRPr="005D2CB2">
        <w:rPr>
          <w:bCs/>
          <w:sz w:val="22"/>
          <w:szCs w:val="22"/>
        </w:rPr>
        <w:t xml:space="preserve">Положення «Про </w:t>
      </w:r>
      <w:r w:rsidR="002F07CA" w:rsidRPr="005D2CB2">
        <w:rPr>
          <w:bCs/>
          <w:sz w:val="22"/>
          <w:szCs w:val="22"/>
          <w:lang w:val="uk-UA"/>
        </w:rPr>
        <w:t>Ревізійну комісію</w:t>
      </w:r>
      <w:r w:rsidR="002F07CA" w:rsidRPr="005D2CB2">
        <w:rPr>
          <w:bCs/>
          <w:sz w:val="22"/>
          <w:szCs w:val="22"/>
        </w:rPr>
        <w:t xml:space="preserve"> </w:t>
      </w:r>
      <w:r w:rsidR="002F07CA" w:rsidRPr="005D2CB2">
        <w:rPr>
          <w:sz w:val="22"/>
          <w:szCs w:val="22"/>
        </w:rPr>
        <w:t>ПУБЛІЧНОГО АКЦІОНЕРНОГО ТОВАРИСТВА «ЧЕРКАСЬКЕ ХІМВОЛОКНО»</w:t>
      </w:r>
      <w:r w:rsidR="002F07CA" w:rsidRPr="005D2CB2">
        <w:rPr>
          <w:sz w:val="22"/>
          <w:szCs w:val="22"/>
          <w:lang w:val="uk-UA"/>
        </w:rPr>
        <w:t xml:space="preserve"> </w:t>
      </w:r>
      <w:r w:rsidR="009577BD" w:rsidRPr="005D2CB2">
        <w:rPr>
          <w:sz w:val="22"/>
          <w:szCs w:val="22"/>
          <w:lang w:val="uk-UA"/>
        </w:rPr>
        <w:t>шляхом викладення в новій редакції</w:t>
      </w:r>
      <w:r w:rsidRPr="005D2CB2">
        <w:rPr>
          <w:sz w:val="22"/>
          <w:szCs w:val="22"/>
        </w:rPr>
        <w:t>.</w:t>
      </w:r>
    </w:p>
    <w:p w:rsidR="002174B3" w:rsidRPr="005D2CB2" w:rsidRDefault="00C426A1" w:rsidP="00FA42EA">
      <w:pPr>
        <w:ind w:left="-252" w:firstLine="252"/>
        <w:jc w:val="both"/>
        <w:rPr>
          <w:b/>
          <w:sz w:val="22"/>
          <w:szCs w:val="22"/>
          <w:lang w:val="uk-UA"/>
        </w:rPr>
      </w:pPr>
      <w:r w:rsidRPr="005D2CB2">
        <w:rPr>
          <w:b/>
          <w:sz w:val="22"/>
          <w:szCs w:val="22"/>
          <w:lang w:val="uk-UA"/>
        </w:rPr>
        <w:t>1</w:t>
      </w:r>
      <w:r w:rsidR="00C94694" w:rsidRPr="005D2CB2">
        <w:rPr>
          <w:b/>
          <w:sz w:val="22"/>
          <w:szCs w:val="22"/>
          <w:lang w:val="uk-UA"/>
        </w:rPr>
        <w:t>0</w:t>
      </w:r>
      <w:r w:rsidRPr="005D2CB2">
        <w:rPr>
          <w:b/>
          <w:sz w:val="22"/>
          <w:szCs w:val="22"/>
          <w:lang w:val="uk-UA"/>
        </w:rPr>
        <w:t xml:space="preserve">. Зміна найменування відокремленого підрозділу «Черкаська ТЕЦ» </w:t>
      </w:r>
      <w:r w:rsidR="002174B3" w:rsidRPr="005D2CB2">
        <w:rPr>
          <w:b/>
          <w:sz w:val="22"/>
          <w:szCs w:val="22"/>
          <w:lang w:val="uk-UA"/>
        </w:rPr>
        <w:t>ПУБЛІЧНОГО АКЦІОНЕРНОГО</w:t>
      </w:r>
    </w:p>
    <w:p w:rsidR="002174B3" w:rsidRPr="005D2CB2" w:rsidRDefault="002174B3" w:rsidP="00FA42EA">
      <w:pPr>
        <w:ind w:left="-252" w:firstLine="252"/>
        <w:jc w:val="both"/>
        <w:rPr>
          <w:b/>
          <w:bCs/>
          <w:sz w:val="22"/>
          <w:szCs w:val="22"/>
          <w:lang w:val="uk-UA"/>
        </w:rPr>
      </w:pPr>
      <w:r w:rsidRPr="005D2CB2">
        <w:rPr>
          <w:b/>
          <w:sz w:val="22"/>
          <w:szCs w:val="22"/>
          <w:lang w:val="uk-UA"/>
        </w:rPr>
        <w:t xml:space="preserve">ТОВАРИСТВА </w:t>
      </w:r>
      <w:r w:rsidR="00C426A1" w:rsidRPr="005D2CB2">
        <w:rPr>
          <w:b/>
          <w:sz w:val="22"/>
          <w:szCs w:val="22"/>
          <w:lang w:val="uk-UA"/>
        </w:rPr>
        <w:t xml:space="preserve"> «Черкаське хімволокно».</w:t>
      </w:r>
      <w:r w:rsidR="00C426A1" w:rsidRPr="005D2CB2">
        <w:rPr>
          <w:rFonts w:eastAsia="MS Mincho"/>
          <w:b/>
          <w:sz w:val="22"/>
          <w:szCs w:val="22"/>
          <w:lang w:val="uk-UA"/>
        </w:rPr>
        <w:t xml:space="preserve"> </w:t>
      </w:r>
      <w:r w:rsidR="00C426A1" w:rsidRPr="005D2CB2">
        <w:rPr>
          <w:b/>
          <w:bCs/>
          <w:sz w:val="22"/>
          <w:szCs w:val="22"/>
          <w:lang w:val="uk-UA"/>
        </w:rPr>
        <w:t>Внесення і затвердження змін до Положення про відокремлений</w:t>
      </w:r>
    </w:p>
    <w:p w:rsidR="00C426A1" w:rsidRPr="005D2CB2" w:rsidRDefault="00C426A1" w:rsidP="00FA42EA">
      <w:pPr>
        <w:ind w:left="-252" w:firstLine="252"/>
        <w:jc w:val="both"/>
        <w:rPr>
          <w:b/>
          <w:bCs/>
          <w:sz w:val="22"/>
          <w:szCs w:val="22"/>
          <w:lang w:val="uk-UA"/>
        </w:rPr>
      </w:pPr>
      <w:r w:rsidRPr="005D2CB2">
        <w:rPr>
          <w:b/>
          <w:bCs/>
          <w:sz w:val="22"/>
          <w:szCs w:val="22"/>
          <w:lang w:val="uk-UA"/>
        </w:rPr>
        <w:t>підрозділ «Черкаська</w:t>
      </w:r>
      <w:r w:rsidR="002174B3" w:rsidRPr="005D2CB2">
        <w:rPr>
          <w:b/>
          <w:bCs/>
          <w:sz w:val="22"/>
          <w:szCs w:val="22"/>
          <w:lang w:val="uk-UA"/>
        </w:rPr>
        <w:t xml:space="preserve"> </w:t>
      </w:r>
      <w:r w:rsidRPr="005D2CB2">
        <w:rPr>
          <w:b/>
          <w:bCs/>
          <w:sz w:val="22"/>
          <w:szCs w:val="22"/>
          <w:lang w:val="uk-UA"/>
        </w:rPr>
        <w:t xml:space="preserve">ТЕЦ» </w:t>
      </w:r>
      <w:r w:rsidR="002174B3" w:rsidRPr="005D2CB2">
        <w:rPr>
          <w:b/>
          <w:sz w:val="22"/>
          <w:szCs w:val="22"/>
          <w:lang w:val="uk-UA"/>
        </w:rPr>
        <w:t>ПУБЛІЧНОГО АКЦІОНЕРНОГО ТОВАРИСТВА</w:t>
      </w:r>
      <w:r w:rsidR="002174B3" w:rsidRPr="005D2CB2">
        <w:rPr>
          <w:b/>
          <w:bCs/>
          <w:sz w:val="22"/>
          <w:szCs w:val="22"/>
          <w:lang w:val="uk-UA"/>
        </w:rPr>
        <w:t xml:space="preserve"> </w:t>
      </w:r>
      <w:r w:rsidRPr="005D2CB2">
        <w:rPr>
          <w:b/>
          <w:bCs/>
          <w:sz w:val="22"/>
          <w:szCs w:val="22"/>
          <w:lang w:val="uk-UA"/>
        </w:rPr>
        <w:t>«Черкаське хімволокно».</w:t>
      </w:r>
    </w:p>
    <w:p w:rsidR="00C94694" w:rsidRPr="005D2CB2" w:rsidRDefault="00C426A1" w:rsidP="009577BD">
      <w:pPr>
        <w:jc w:val="both"/>
        <w:rPr>
          <w:b/>
          <w:color w:val="000000"/>
          <w:sz w:val="22"/>
          <w:szCs w:val="22"/>
          <w:lang w:val="uk-UA"/>
        </w:rPr>
      </w:pPr>
      <w:r w:rsidRPr="005D2CB2">
        <w:rPr>
          <w:b/>
          <w:color w:val="000000"/>
          <w:sz w:val="22"/>
          <w:szCs w:val="22"/>
          <w:lang w:val="uk-UA"/>
        </w:rPr>
        <w:t>Проект рішення:</w:t>
      </w:r>
      <w:r w:rsidR="001607AB" w:rsidRPr="005D2CB2">
        <w:rPr>
          <w:sz w:val="22"/>
          <w:szCs w:val="22"/>
          <w:lang w:val="uk-UA"/>
        </w:rPr>
        <w:t xml:space="preserve"> </w:t>
      </w:r>
      <w:r w:rsidR="009577BD" w:rsidRPr="005D2CB2">
        <w:rPr>
          <w:sz w:val="22"/>
          <w:szCs w:val="22"/>
          <w:lang w:val="uk-UA"/>
        </w:rPr>
        <w:t xml:space="preserve">Змінити найменування ВІДОКРЕМЛЕНОГО ПІДРОЗДІЛУ «ЧЕРКАСЬКА ТЕЦ» ПУБЛІЧНОГО АКЦІОНЕРНОГО ТОВАРИСТВА «ЧЕРКАСЬКЕ ХІМВОЛОКНО» на ВІДОКРЕМЛЕНИЙ ПІДРОЗДІЛ «ЧЕРКАСЬКА ТЕЦ» ПРИВАТНОГО АКЦІОНЕРНОГО ТОВАРИСТВА «ЧЕРКАСЬКЕ ХІМВОЛОКНО». </w:t>
      </w:r>
      <w:r w:rsidR="009577BD" w:rsidRPr="005D2CB2">
        <w:rPr>
          <w:rFonts w:eastAsia="MS Mincho"/>
          <w:sz w:val="22"/>
          <w:szCs w:val="22"/>
          <w:lang w:val="uk-UA"/>
        </w:rPr>
        <w:t xml:space="preserve"> </w:t>
      </w:r>
      <w:r w:rsidR="009577BD" w:rsidRPr="005D2CB2">
        <w:rPr>
          <w:bCs/>
          <w:sz w:val="22"/>
          <w:szCs w:val="22"/>
          <w:lang w:val="uk-UA"/>
        </w:rPr>
        <w:t>Внести й затвердити зміни в Положення про ВІДОКРЕМЛЕНИЙ ПІДРОЗДІЛ «ЧЕРКАСЬКА ТЕЦ» ПРИВАТНОГО АКЦІОНЕРНОГО ТОВАРИСТВА «ЧЕРКАСЬКЕ ХІМВОЛОКНО».</w:t>
      </w:r>
      <w:r w:rsidR="009577BD" w:rsidRPr="005D2CB2">
        <w:rPr>
          <w:b/>
          <w:color w:val="000000"/>
          <w:sz w:val="22"/>
          <w:szCs w:val="22"/>
          <w:lang w:val="uk-UA"/>
        </w:rPr>
        <w:t xml:space="preserve"> </w:t>
      </w:r>
    </w:p>
    <w:p w:rsidR="00C94694" w:rsidRPr="005D2CB2" w:rsidRDefault="00C94694" w:rsidP="00C94694">
      <w:pPr>
        <w:jc w:val="both"/>
        <w:rPr>
          <w:b/>
          <w:sz w:val="22"/>
          <w:szCs w:val="22"/>
          <w:lang w:val="uk-UA"/>
        </w:rPr>
      </w:pPr>
      <w:r w:rsidRPr="005D2CB2">
        <w:rPr>
          <w:b/>
          <w:sz w:val="22"/>
          <w:szCs w:val="22"/>
          <w:lang w:val="uk-UA"/>
        </w:rPr>
        <w:lastRenderedPageBreak/>
        <w:t>11. Надання попередньої згоди на укладення Товариством значних правочинів.</w:t>
      </w:r>
    </w:p>
    <w:p w:rsidR="00C94694" w:rsidRPr="005D2CB2" w:rsidRDefault="00C94694" w:rsidP="00C9469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5D2CB2">
        <w:rPr>
          <w:b/>
          <w:color w:val="000000"/>
          <w:sz w:val="22"/>
          <w:szCs w:val="22"/>
          <w:lang w:val="uk-UA"/>
        </w:rPr>
        <w:t>Проект рішення</w:t>
      </w:r>
      <w:r w:rsidRPr="005D2CB2">
        <w:rPr>
          <w:color w:val="000000"/>
          <w:sz w:val="22"/>
          <w:szCs w:val="22"/>
          <w:lang w:val="uk-UA"/>
        </w:rPr>
        <w:t>:</w:t>
      </w:r>
      <w:r w:rsidRPr="005D2CB2">
        <w:rPr>
          <w:sz w:val="22"/>
          <w:szCs w:val="22"/>
          <w:lang w:val="uk-UA"/>
        </w:rPr>
        <w:t xml:space="preserve"> </w:t>
      </w:r>
      <w:r w:rsidRPr="005D2CB2">
        <w:rPr>
          <w:sz w:val="22"/>
          <w:szCs w:val="22"/>
        </w:rPr>
        <w:t xml:space="preserve">З метою забезпечення безперебійної роботи товариства надати попередню згоду Правлінню ПАТ </w:t>
      </w:r>
      <w:r w:rsidR="002174B3" w:rsidRPr="005D2CB2">
        <w:rPr>
          <w:sz w:val="22"/>
          <w:szCs w:val="22"/>
        </w:rPr>
        <w:t>«ЧЕРКАСЬКЕ ХІМВОЛОКНО»</w:t>
      </w:r>
      <w:r w:rsidR="002174B3" w:rsidRPr="005D2CB2">
        <w:rPr>
          <w:sz w:val="22"/>
          <w:szCs w:val="22"/>
          <w:lang w:val="uk-UA"/>
        </w:rPr>
        <w:t xml:space="preserve"> </w:t>
      </w:r>
      <w:r w:rsidRPr="005D2CB2">
        <w:rPr>
          <w:sz w:val="22"/>
          <w:szCs w:val="22"/>
        </w:rPr>
        <w:t>на вчинення значних правочинів вартість яких перевищує 25 відсотків активів Товариства за 201</w:t>
      </w:r>
      <w:r w:rsidRPr="005D2CB2">
        <w:rPr>
          <w:sz w:val="22"/>
          <w:szCs w:val="22"/>
          <w:lang w:val="uk-UA"/>
        </w:rPr>
        <w:t>7</w:t>
      </w:r>
      <w:r w:rsidRPr="005D2CB2">
        <w:rPr>
          <w:sz w:val="22"/>
          <w:szCs w:val="22"/>
        </w:rPr>
        <w:t xml:space="preserve"> рік, які будуть вчинятися акціонерним Товариством у ході поточної діяльності протягом одного року з дня проведення Загальних зборів товариства, сукупна вартість яких не перевищує подвійної вартості активів товариства.</w:t>
      </w:r>
      <w:r w:rsidRPr="005D2CB2">
        <w:rPr>
          <w:sz w:val="22"/>
          <w:szCs w:val="22"/>
          <w:lang w:val="uk-UA"/>
        </w:rPr>
        <w:t xml:space="preserve"> </w:t>
      </w:r>
      <w:r w:rsidRPr="005D2CB2">
        <w:rPr>
          <w:sz w:val="22"/>
          <w:szCs w:val="22"/>
        </w:rPr>
        <w:t>Відомості щодо правочинів із зазначенням, зокрема</w:t>
      </w:r>
      <w:r w:rsidRPr="005D2CB2">
        <w:rPr>
          <w:sz w:val="22"/>
          <w:szCs w:val="22"/>
          <w:lang w:val="uk-UA"/>
        </w:rPr>
        <w:t xml:space="preserve">, </w:t>
      </w:r>
      <w:r w:rsidRPr="005D2CB2">
        <w:rPr>
          <w:sz w:val="22"/>
          <w:szCs w:val="22"/>
        </w:rPr>
        <w:t>характеру правочинів: а саме:</w:t>
      </w:r>
    </w:p>
    <w:p w:rsidR="00C94694" w:rsidRPr="005D2CB2" w:rsidRDefault="00C94694" w:rsidP="00C9469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5D2CB2">
        <w:rPr>
          <w:sz w:val="22"/>
          <w:szCs w:val="22"/>
          <w:lang w:val="uk-UA"/>
        </w:rPr>
        <w:t xml:space="preserve">- правочинів </w:t>
      </w:r>
      <w:r w:rsidRPr="005D2CB2">
        <w:rPr>
          <w:b/>
          <w:i/>
          <w:sz w:val="22"/>
          <w:szCs w:val="22"/>
        </w:rPr>
        <w:t>з придбання товарів, робіт, послуг</w:t>
      </w:r>
      <w:r w:rsidRPr="005D2CB2">
        <w:rPr>
          <w:b/>
          <w:i/>
          <w:sz w:val="22"/>
          <w:szCs w:val="22"/>
          <w:lang w:val="uk-UA"/>
        </w:rPr>
        <w:t>, зокрема але не виключно, природного газу, вугілля;</w:t>
      </w:r>
    </w:p>
    <w:p w:rsidR="00C94694" w:rsidRPr="005D2CB2" w:rsidRDefault="00C94694" w:rsidP="00C9469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5D2CB2">
        <w:rPr>
          <w:sz w:val="22"/>
          <w:szCs w:val="22"/>
        </w:rPr>
        <w:t xml:space="preserve">-правочинів, направлених на отримання грошових коштів (укладання </w:t>
      </w:r>
      <w:r w:rsidRPr="005D2CB2">
        <w:rPr>
          <w:sz w:val="22"/>
          <w:szCs w:val="22"/>
          <w:lang w:val="uk-UA"/>
        </w:rPr>
        <w:t xml:space="preserve">договорів </w:t>
      </w:r>
      <w:r w:rsidRPr="005D2CB2">
        <w:rPr>
          <w:sz w:val="22"/>
          <w:szCs w:val="22"/>
        </w:rPr>
        <w:t>позик та/або кредитів</w:t>
      </w:r>
      <w:r w:rsidRPr="005D2CB2">
        <w:rPr>
          <w:sz w:val="22"/>
          <w:szCs w:val="22"/>
          <w:lang w:val="uk-UA"/>
        </w:rPr>
        <w:t>)</w:t>
      </w:r>
      <w:r w:rsidRPr="005D2CB2">
        <w:rPr>
          <w:sz w:val="22"/>
          <w:szCs w:val="22"/>
        </w:rPr>
        <w:t xml:space="preserve">, з </w:t>
      </w:r>
      <w:r w:rsidRPr="005D2CB2">
        <w:rPr>
          <w:sz w:val="22"/>
          <w:szCs w:val="22"/>
          <w:lang w:val="uk-UA"/>
        </w:rPr>
        <w:t xml:space="preserve">фінансовими установами, </w:t>
      </w:r>
      <w:r w:rsidRPr="005D2CB2">
        <w:rPr>
          <w:sz w:val="22"/>
          <w:szCs w:val="22"/>
        </w:rPr>
        <w:t xml:space="preserve">забезпечення виконання зобов’язань </w:t>
      </w:r>
      <w:r w:rsidRPr="005D2CB2">
        <w:rPr>
          <w:sz w:val="22"/>
          <w:szCs w:val="22"/>
          <w:lang w:val="uk-UA"/>
        </w:rPr>
        <w:t>за такими договорами (</w:t>
      </w:r>
      <w:r w:rsidRPr="005D2CB2">
        <w:rPr>
          <w:sz w:val="22"/>
          <w:szCs w:val="22"/>
        </w:rPr>
        <w:t>гарантій, застави чи інших фінансових інструментів</w:t>
      </w:r>
      <w:r w:rsidRPr="005D2CB2">
        <w:rPr>
          <w:sz w:val="22"/>
          <w:szCs w:val="22"/>
          <w:lang w:val="uk-UA"/>
        </w:rPr>
        <w:t xml:space="preserve">), </w:t>
      </w:r>
      <w:r w:rsidRPr="005D2CB2">
        <w:rPr>
          <w:sz w:val="22"/>
          <w:szCs w:val="22"/>
        </w:rPr>
        <w:t>забезпечення виконання зобов’язань  інших юридичних осіб за договорами позик та/або кредитів, гарантій, застави чи інших фінансових інструментів шляхом укладення Товариством договорів поруки, гарантій, застави майна (майнових прав) та грошових коштів Товариства</w:t>
      </w:r>
      <w:r w:rsidRPr="005D2CB2">
        <w:rPr>
          <w:sz w:val="22"/>
          <w:szCs w:val="22"/>
          <w:lang w:val="uk-UA"/>
        </w:rPr>
        <w:t>.</w:t>
      </w:r>
    </w:p>
    <w:p w:rsidR="009577BD" w:rsidRPr="005D2CB2" w:rsidRDefault="009577BD" w:rsidP="009577BD">
      <w:pPr>
        <w:jc w:val="both"/>
        <w:rPr>
          <w:b/>
          <w:sz w:val="22"/>
          <w:szCs w:val="22"/>
          <w:lang w:val="uk-UA"/>
        </w:rPr>
      </w:pPr>
      <w:r w:rsidRPr="005D2CB2">
        <w:rPr>
          <w:b/>
          <w:color w:val="000000"/>
          <w:sz w:val="22"/>
          <w:szCs w:val="22"/>
          <w:lang w:val="uk-UA"/>
        </w:rPr>
        <w:t>12. П</w:t>
      </w:r>
      <w:r w:rsidRPr="005D2CB2">
        <w:rPr>
          <w:b/>
          <w:sz w:val="22"/>
          <w:szCs w:val="22"/>
          <w:lang w:val="uk-UA"/>
        </w:rPr>
        <w:t>рипинення повноважень Голови та членів Наглядової ради Товариства.</w:t>
      </w:r>
    </w:p>
    <w:p w:rsidR="009577BD" w:rsidRPr="005D2CB2" w:rsidRDefault="009577BD" w:rsidP="009577BD">
      <w:pPr>
        <w:widowControl w:val="0"/>
        <w:autoSpaceDE w:val="0"/>
        <w:autoSpaceDN w:val="0"/>
        <w:adjustRightInd w:val="0"/>
        <w:ind w:firstLine="288"/>
        <w:jc w:val="both"/>
        <w:rPr>
          <w:sz w:val="22"/>
          <w:szCs w:val="22"/>
          <w:lang w:val="uk-UA"/>
        </w:rPr>
      </w:pPr>
      <w:r w:rsidRPr="005D2CB2">
        <w:rPr>
          <w:b/>
          <w:color w:val="000000"/>
          <w:sz w:val="22"/>
          <w:szCs w:val="22"/>
          <w:lang w:val="uk-UA"/>
        </w:rPr>
        <w:t>Проект рішення:</w:t>
      </w:r>
      <w:r w:rsidRPr="005D2CB2">
        <w:rPr>
          <w:sz w:val="22"/>
          <w:szCs w:val="22"/>
          <w:lang w:val="uk-UA"/>
        </w:rPr>
        <w:t xml:space="preserve"> Припинити повноваження Голови та членів Наглядової ради, в зв’язку з закінченням терміну</w:t>
      </w:r>
      <w:r w:rsidR="00C94694" w:rsidRPr="005D2CB2">
        <w:rPr>
          <w:sz w:val="22"/>
          <w:szCs w:val="22"/>
          <w:lang w:val="uk-UA"/>
        </w:rPr>
        <w:t xml:space="preserve"> повноважень</w:t>
      </w:r>
      <w:r w:rsidRPr="005D2CB2">
        <w:rPr>
          <w:sz w:val="22"/>
          <w:szCs w:val="22"/>
          <w:lang w:val="uk-UA"/>
        </w:rPr>
        <w:t xml:space="preserve">. Відкликати членів Наглядової ради попереднього складу: </w:t>
      </w:r>
    </w:p>
    <w:p w:rsidR="009577BD" w:rsidRPr="005D2CB2" w:rsidRDefault="009577BD" w:rsidP="009577BD">
      <w:pPr>
        <w:ind w:firstLine="288"/>
        <w:rPr>
          <w:sz w:val="22"/>
          <w:szCs w:val="22"/>
          <w:lang w:val="uk-UA"/>
        </w:rPr>
      </w:pPr>
      <w:r w:rsidRPr="005D2CB2">
        <w:rPr>
          <w:sz w:val="22"/>
          <w:szCs w:val="22"/>
          <w:lang w:val="uk-UA"/>
        </w:rPr>
        <w:t>-Яковенко Олег Олексійович</w:t>
      </w:r>
    </w:p>
    <w:p w:rsidR="009577BD" w:rsidRPr="005D2CB2" w:rsidRDefault="009577BD" w:rsidP="009577BD">
      <w:pPr>
        <w:ind w:firstLine="288"/>
        <w:rPr>
          <w:sz w:val="22"/>
          <w:szCs w:val="22"/>
          <w:lang w:val="uk-UA"/>
        </w:rPr>
      </w:pPr>
      <w:r w:rsidRPr="005D2CB2">
        <w:rPr>
          <w:sz w:val="22"/>
          <w:szCs w:val="22"/>
          <w:lang w:val="uk-UA"/>
        </w:rPr>
        <w:t>-Глущенко Дмитро Олександрович</w:t>
      </w:r>
    </w:p>
    <w:p w:rsidR="009577BD" w:rsidRPr="005D2CB2" w:rsidRDefault="009577BD" w:rsidP="009577BD">
      <w:pPr>
        <w:ind w:firstLine="288"/>
        <w:rPr>
          <w:sz w:val="22"/>
          <w:szCs w:val="22"/>
          <w:lang w:val="uk-UA"/>
        </w:rPr>
      </w:pPr>
      <w:r w:rsidRPr="005D2CB2">
        <w:rPr>
          <w:sz w:val="22"/>
          <w:szCs w:val="22"/>
          <w:lang w:val="uk-UA"/>
        </w:rPr>
        <w:t>-Дончак Альона Василівна</w:t>
      </w:r>
    </w:p>
    <w:p w:rsidR="009577BD" w:rsidRPr="005D2CB2" w:rsidRDefault="009577BD" w:rsidP="009577BD">
      <w:pPr>
        <w:ind w:firstLine="288"/>
        <w:rPr>
          <w:sz w:val="22"/>
          <w:szCs w:val="22"/>
          <w:lang w:val="uk-UA"/>
        </w:rPr>
      </w:pPr>
      <w:r w:rsidRPr="005D2CB2">
        <w:rPr>
          <w:sz w:val="22"/>
          <w:szCs w:val="22"/>
          <w:lang w:val="uk-UA"/>
        </w:rPr>
        <w:t>-Трофименко Тетяна Володимирівна</w:t>
      </w:r>
    </w:p>
    <w:p w:rsidR="009577BD" w:rsidRPr="005D2CB2" w:rsidRDefault="009577BD" w:rsidP="009577BD">
      <w:pPr>
        <w:ind w:firstLine="288"/>
        <w:jc w:val="both"/>
        <w:rPr>
          <w:sz w:val="22"/>
          <w:szCs w:val="22"/>
          <w:lang w:val="uk-UA"/>
        </w:rPr>
      </w:pPr>
      <w:r w:rsidRPr="005D2CB2">
        <w:rPr>
          <w:sz w:val="22"/>
          <w:szCs w:val="22"/>
          <w:lang w:val="uk-UA"/>
        </w:rPr>
        <w:t xml:space="preserve">-Чижова Олена Петрівна представник акціонера PALOS ESTABLISHMENT </w:t>
      </w:r>
      <w:r w:rsidRPr="005D2CB2">
        <w:rPr>
          <w:bCs/>
          <w:sz w:val="22"/>
          <w:szCs w:val="22"/>
          <w:lang w:val="uk-UA"/>
        </w:rPr>
        <w:t>Limited</w:t>
      </w:r>
      <w:r w:rsidRPr="005D2CB2">
        <w:rPr>
          <w:sz w:val="22"/>
          <w:szCs w:val="22"/>
          <w:lang w:val="uk-UA"/>
        </w:rPr>
        <w:t xml:space="preserve"> </w:t>
      </w:r>
    </w:p>
    <w:p w:rsidR="009E6766" w:rsidRPr="005D2CB2" w:rsidRDefault="009E6766" w:rsidP="00FA42EA">
      <w:pPr>
        <w:jc w:val="both"/>
        <w:rPr>
          <w:b/>
          <w:sz w:val="22"/>
          <w:szCs w:val="22"/>
          <w:lang w:val="uk-UA"/>
        </w:rPr>
      </w:pPr>
      <w:r w:rsidRPr="005D2CB2">
        <w:rPr>
          <w:b/>
          <w:sz w:val="22"/>
          <w:szCs w:val="22"/>
          <w:lang w:val="uk-UA"/>
        </w:rPr>
        <w:t>13. Обрання нового складу Наглядової ради Товариства.</w:t>
      </w:r>
    </w:p>
    <w:p w:rsidR="00132358" w:rsidRPr="005D2CB2" w:rsidRDefault="00132358" w:rsidP="002174B3">
      <w:pPr>
        <w:jc w:val="both"/>
        <w:rPr>
          <w:sz w:val="22"/>
          <w:szCs w:val="22"/>
          <w:lang w:val="uk-UA"/>
        </w:rPr>
      </w:pPr>
      <w:r w:rsidRPr="005D2CB2">
        <w:rPr>
          <w:sz w:val="22"/>
          <w:szCs w:val="22"/>
          <w:lang w:val="uk-UA"/>
        </w:rPr>
        <w:t>Відповідно до ст. 37 Закону України «Про акціонерні товариства», порядок денний загальних зб</w:t>
      </w:r>
      <w:r w:rsidR="00CA6FDC" w:rsidRPr="005D2CB2">
        <w:rPr>
          <w:sz w:val="22"/>
          <w:szCs w:val="22"/>
          <w:lang w:val="uk-UA"/>
        </w:rPr>
        <w:t>орів попередньо затверджується Н</w:t>
      </w:r>
      <w:r w:rsidRPr="005D2CB2">
        <w:rPr>
          <w:sz w:val="22"/>
          <w:szCs w:val="22"/>
          <w:lang w:val="uk-UA"/>
        </w:rPr>
        <w:t xml:space="preserve">аглядовою радою товариства. </w:t>
      </w:r>
    </w:p>
    <w:p w:rsidR="005D2CB2" w:rsidRDefault="005D2CB2" w:rsidP="00BE1BBC">
      <w:pPr>
        <w:pStyle w:val="1"/>
        <w:spacing w:before="0" w:after="0"/>
        <w:jc w:val="center"/>
        <w:rPr>
          <w:b/>
          <w:sz w:val="10"/>
          <w:szCs w:val="10"/>
        </w:rPr>
      </w:pPr>
    </w:p>
    <w:p w:rsidR="00154093" w:rsidRPr="005D2CB2" w:rsidRDefault="00154093" w:rsidP="00BE1BBC">
      <w:pPr>
        <w:pStyle w:val="1"/>
        <w:spacing w:before="0" w:after="0"/>
        <w:jc w:val="center"/>
        <w:rPr>
          <w:b/>
          <w:sz w:val="22"/>
          <w:szCs w:val="22"/>
        </w:rPr>
      </w:pPr>
      <w:r w:rsidRPr="005D2CB2">
        <w:rPr>
          <w:b/>
          <w:sz w:val="22"/>
          <w:szCs w:val="22"/>
        </w:rPr>
        <w:t>2. Основні показники фінансово-господарської діяльності товариства ( тис. грн.).</w:t>
      </w:r>
    </w:p>
    <w:tbl>
      <w:tblPr>
        <w:tblW w:w="0" w:type="auto"/>
        <w:tblInd w:w="828" w:type="dxa"/>
        <w:tblBorders>
          <w:top w:val="single" w:sz="4" w:space="0" w:color="auto"/>
        </w:tblBorders>
        <w:tblLook w:val="0000"/>
      </w:tblPr>
      <w:tblGrid>
        <w:gridCol w:w="5322"/>
        <w:gridCol w:w="1303"/>
        <w:gridCol w:w="1440"/>
      </w:tblGrid>
      <w:tr w:rsidR="00154093" w:rsidRPr="005D2CB2" w:rsidTr="00BE1BBC">
        <w:trPr>
          <w:trHeight w:val="10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54093" w:rsidRPr="005D2CB2" w:rsidRDefault="00154093" w:rsidP="00BE1BBC">
            <w:pPr>
              <w:pStyle w:val="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5D2CB2">
              <w:rPr>
                <w:b/>
                <w:sz w:val="22"/>
                <w:szCs w:val="22"/>
              </w:rPr>
              <w:t>Найменування показника</w:t>
            </w:r>
          </w:p>
        </w:tc>
        <w:tc>
          <w:tcPr>
            <w:tcW w:w="27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4093" w:rsidRPr="005D2CB2" w:rsidRDefault="00154093" w:rsidP="00BE1BBC">
            <w:pPr>
              <w:pStyle w:val="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5D2CB2">
              <w:rPr>
                <w:b/>
                <w:sz w:val="22"/>
                <w:szCs w:val="22"/>
              </w:rPr>
              <w:t xml:space="preserve">Період </w:t>
            </w:r>
          </w:p>
        </w:tc>
      </w:tr>
      <w:tr w:rsidR="00C7135B" w:rsidRPr="005D2CB2" w:rsidTr="00BE1B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1"/>
        </w:trPr>
        <w:tc>
          <w:tcPr>
            <w:tcW w:w="0" w:type="auto"/>
          </w:tcPr>
          <w:p w:rsidR="00C7135B" w:rsidRPr="005D2CB2" w:rsidRDefault="00C7135B" w:rsidP="00BE1BBC">
            <w:pPr>
              <w:pStyle w:val="1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303" w:type="dxa"/>
          </w:tcPr>
          <w:p w:rsidR="00C7135B" w:rsidRPr="005D2CB2" w:rsidRDefault="00C7135B" w:rsidP="00C7135B">
            <w:pPr>
              <w:pStyle w:val="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5D2CB2">
              <w:rPr>
                <w:b/>
                <w:sz w:val="22"/>
                <w:szCs w:val="22"/>
              </w:rPr>
              <w:t>2017 рік</w:t>
            </w:r>
          </w:p>
        </w:tc>
        <w:tc>
          <w:tcPr>
            <w:tcW w:w="1440" w:type="dxa"/>
          </w:tcPr>
          <w:p w:rsidR="00C7135B" w:rsidRPr="005D2CB2" w:rsidRDefault="00C7135B" w:rsidP="00BE1BBC">
            <w:pPr>
              <w:pStyle w:val="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5D2CB2">
              <w:rPr>
                <w:b/>
                <w:sz w:val="22"/>
                <w:szCs w:val="22"/>
              </w:rPr>
              <w:t>2016 рік</w:t>
            </w:r>
          </w:p>
        </w:tc>
      </w:tr>
      <w:tr w:rsidR="00C7135B" w:rsidRPr="005D2CB2" w:rsidTr="00BE1B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7"/>
        </w:trPr>
        <w:tc>
          <w:tcPr>
            <w:tcW w:w="0" w:type="auto"/>
            <w:vAlign w:val="center"/>
          </w:tcPr>
          <w:p w:rsidR="00C7135B" w:rsidRPr="005D2CB2" w:rsidRDefault="00C7135B" w:rsidP="00BE1BBC">
            <w:pPr>
              <w:pStyle w:val="1"/>
              <w:spacing w:before="40" w:after="40"/>
              <w:rPr>
                <w:sz w:val="22"/>
                <w:szCs w:val="22"/>
              </w:rPr>
            </w:pPr>
            <w:r w:rsidRPr="005D2CB2">
              <w:rPr>
                <w:sz w:val="22"/>
                <w:szCs w:val="22"/>
              </w:rPr>
              <w:t>Усього активів</w:t>
            </w:r>
          </w:p>
        </w:tc>
        <w:tc>
          <w:tcPr>
            <w:tcW w:w="1303" w:type="dxa"/>
            <w:vAlign w:val="center"/>
          </w:tcPr>
          <w:p w:rsidR="00C7135B" w:rsidRPr="005D2CB2" w:rsidRDefault="00A94771" w:rsidP="00BE1BBC">
            <w:pPr>
              <w:pStyle w:val="1"/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 w:rsidRPr="005D2CB2">
              <w:rPr>
                <w:sz w:val="22"/>
                <w:szCs w:val="22"/>
                <w:lang w:val="en-US"/>
              </w:rPr>
              <w:t>963755</w:t>
            </w:r>
          </w:p>
        </w:tc>
        <w:tc>
          <w:tcPr>
            <w:tcW w:w="1440" w:type="dxa"/>
            <w:vAlign w:val="center"/>
          </w:tcPr>
          <w:p w:rsidR="00C7135B" w:rsidRPr="005D2CB2" w:rsidRDefault="00C7135B" w:rsidP="00BE1BBC">
            <w:pPr>
              <w:pStyle w:val="1"/>
              <w:spacing w:before="40" w:after="40"/>
              <w:jc w:val="center"/>
              <w:rPr>
                <w:sz w:val="22"/>
                <w:szCs w:val="22"/>
              </w:rPr>
            </w:pPr>
            <w:r w:rsidRPr="005D2CB2">
              <w:rPr>
                <w:sz w:val="22"/>
                <w:szCs w:val="22"/>
              </w:rPr>
              <w:t>913101</w:t>
            </w:r>
          </w:p>
        </w:tc>
      </w:tr>
      <w:tr w:rsidR="00C7135B" w:rsidRPr="005D2CB2" w:rsidTr="00BE1B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"/>
        </w:trPr>
        <w:tc>
          <w:tcPr>
            <w:tcW w:w="0" w:type="auto"/>
            <w:vAlign w:val="center"/>
          </w:tcPr>
          <w:p w:rsidR="00C7135B" w:rsidRPr="005D2CB2" w:rsidRDefault="00C7135B" w:rsidP="00BE1BBC">
            <w:pPr>
              <w:pStyle w:val="1"/>
              <w:spacing w:before="40" w:after="40"/>
              <w:rPr>
                <w:sz w:val="22"/>
                <w:szCs w:val="22"/>
              </w:rPr>
            </w:pPr>
            <w:r w:rsidRPr="005D2CB2">
              <w:rPr>
                <w:sz w:val="22"/>
                <w:szCs w:val="22"/>
              </w:rPr>
              <w:t>Основні засоби (за залишковою вартістю)</w:t>
            </w:r>
          </w:p>
        </w:tc>
        <w:tc>
          <w:tcPr>
            <w:tcW w:w="1303" w:type="dxa"/>
            <w:vAlign w:val="center"/>
          </w:tcPr>
          <w:p w:rsidR="00C7135B" w:rsidRPr="005D2CB2" w:rsidRDefault="00A94771" w:rsidP="00BE1BBC">
            <w:pPr>
              <w:pStyle w:val="1"/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 w:rsidRPr="005D2CB2">
              <w:rPr>
                <w:sz w:val="22"/>
                <w:szCs w:val="22"/>
                <w:lang w:val="en-US"/>
              </w:rPr>
              <w:t>383933</w:t>
            </w:r>
          </w:p>
        </w:tc>
        <w:tc>
          <w:tcPr>
            <w:tcW w:w="1440" w:type="dxa"/>
            <w:vAlign w:val="center"/>
          </w:tcPr>
          <w:p w:rsidR="00C7135B" w:rsidRPr="005D2CB2" w:rsidRDefault="00C7135B" w:rsidP="00BE1BBC">
            <w:pPr>
              <w:pStyle w:val="1"/>
              <w:spacing w:before="40" w:after="40"/>
              <w:jc w:val="center"/>
              <w:rPr>
                <w:sz w:val="22"/>
                <w:szCs w:val="22"/>
              </w:rPr>
            </w:pPr>
            <w:r w:rsidRPr="005D2CB2">
              <w:rPr>
                <w:sz w:val="22"/>
                <w:szCs w:val="22"/>
              </w:rPr>
              <w:t>384285</w:t>
            </w:r>
          </w:p>
        </w:tc>
      </w:tr>
      <w:tr w:rsidR="00C7135B" w:rsidRPr="005D2CB2" w:rsidTr="00BE1B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5"/>
        </w:trPr>
        <w:tc>
          <w:tcPr>
            <w:tcW w:w="0" w:type="auto"/>
            <w:vAlign w:val="center"/>
          </w:tcPr>
          <w:p w:rsidR="00C7135B" w:rsidRPr="005D2CB2" w:rsidRDefault="00C7135B" w:rsidP="00BE1BBC">
            <w:pPr>
              <w:pStyle w:val="1"/>
              <w:spacing w:before="40" w:after="40"/>
              <w:rPr>
                <w:sz w:val="22"/>
                <w:szCs w:val="22"/>
              </w:rPr>
            </w:pPr>
            <w:r w:rsidRPr="005D2CB2">
              <w:rPr>
                <w:sz w:val="22"/>
                <w:szCs w:val="22"/>
              </w:rPr>
              <w:t>Запаси</w:t>
            </w:r>
          </w:p>
        </w:tc>
        <w:tc>
          <w:tcPr>
            <w:tcW w:w="1303" w:type="dxa"/>
            <w:vAlign w:val="center"/>
          </w:tcPr>
          <w:p w:rsidR="00C7135B" w:rsidRPr="005D2CB2" w:rsidRDefault="00A94771" w:rsidP="00BE1BBC">
            <w:pPr>
              <w:pStyle w:val="1"/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 w:rsidRPr="005D2CB2">
              <w:rPr>
                <w:sz w:val="22"/>
                <w:szCs w:val="22"/>
                <w:lang w:val="en-US"/>
              </w:rPr>
              <w:t>82358</w:t>
            </w:r>
          </w:p>
        </w:tc>
        <w:tc>
          <w:tcPr>
            <w:tcW w:w="1440" w:type="dxa"/>
            <w:vAlign w:val="center"/>
          </w:tcPr>
          <w:p w:rsidR="00C7135B" w:rsidRPr="005D2CB2" w:rsidRDefault="00C7135B" w:rsidP="00BE1BBC">
            <w:pPr>
              <w:pStyle w:val="1"/>
              <w:spacing w:before="40" w:after="40"/>
              <w:jc w:val="center"/>
              <w:rPr>
                <w:sz w:val="22"/>
                <w:szCs w:val="22"/>
              </w:rPr>
            </w:pPr>
            <w:r w:rsidRPr="005D2CB2">
              <w:rPr>
                <w:sz w:val="22"/>
                <w:szCs w:val="22"/>
              </w:rPr>
              <w:t>88693</w:t>
            </w:r>
          </w:p>
        </w:tc>
      </w:tr>
      <w:tr w:rsidR="00C7135B" w:rsidRPr="005D2CB2" w:rsidTr="00BE1B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4"/>
        </w:trPr>
        <w:tc>
          <w:tcPr>
            <w:tcW w:w="0" w:type="auto"/>
            <w:vAlign w:val="center"/>
          </w:tcPr>
          <w:p w:rsidR="00C7135B" w:rsidRPr="005D2CB2" w:rsidRDefault="00C7135B" w:rsidP="00BE1BBC">
            <w:pPr>
              <w:pStyle w:val="1"/>
              <w:spacing w:before="40" w:after="40"/>
              <w:rPr>
                <w:sz w:val="22"/>
                <w:szCs w:val="22"/>
              </w:rPr>
            </w:pPr>
            <w:r w:rsidRPr="005D2CB2">
              <w:rPr>
                <w:sz w:val="22"/>
                <w:szCs w:val="22"/>
              </w:rPr>
              <w:t>Сумарна дебіторська заборгованість</w:t>
            </w:r>
          </w:p>
        </w:tc>
        <w:tc>
          <w:tcPr>
            <w:tcW w:w="1303" w:type="dxa"/>
            <w:vAlign w:val="center"/>
          </w:tcPr>
          <w:p w:rsidR="00C7135B" w:rsidRPr="005D2CB2" w:rsidRDefault="00A94771" w:rsidP="00BE1BBC">
            <w:pPr>
              <w:pStyle w:val="1"/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 w:rsidRPr="005D2CB2">
              <w:rPr>
                <w:sz w:val="22"/>
                <w:szCs w:val="22"/>
                <w:lang w:val="en-US"/>
              </w:rPr>
              <w:t>356955</w:t>
            </w:r>
          </w:p>
        </w:tc>
        <w:tc>
          <w:tcPr>
            <w:tcW w:w="1440" w:type="dxa"/>
            <w:vAlign w:val="center"/>
          </w:tcPr>
          <w:p w:rsidR="00C7135B" w:rsidRPr="005D2CB2" w:rsidRDefault="00C7135B" w:rsidP="00BE1BBC">
            <w:pPr>
              <w:pStyle w:val="1"/>
              <w:spacing w:before="40" w:after="40"/>
              <w:jc w:val="center"/>
              <w:rPr>
                <w:sz w:val="22"/>
                <w:szCs w:val="22"/>
              </w:rPr>
            </w:pPr>
            <w:r w:rsidRPr="005D2CB2">
              <w:rPr>
                <w:sz w:val="22"/>
                <w:szCs w:val="22"/>
              </w:rPr>
              <w:t>251387</w:t>
            </w:r>
          </w:p>
        </w:tc>
      </w:tr>
      <w:tr w:rsidR="00C7135B" w:rsidRPr="005D2CB2" w:rsidTr="00BE1B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0" w:type="auto"/>
            <w:vAlign w:val="center"/>
          </w:tcPr>
          <w:p w:rsidR="00C7135B" w:rsidRPr="005D2CB2" w:rsidRDefault="00C7135B" w:rsidP="00BE1BBC">
            <w:pPr>
              <w:pStyle w:val="1"/>
              <w:spacing w:before="40" w:after="40"/>
              <w:rPr>
                <w:sz w:val="22"/>
                <w:szCs w:val="22"/>
              </w:rPr>
            </w:pPr>
            <w:r w:rsidRPr="005D2CB2">
              <w:rPr>
                <w:sz w:val="22"/>
                <w:szCs w:val="22"/>
              </w:rPr>
              <w:t>Грошові кошти та їх, еквіваленти</w:t>
            </w:r>
          </w:p>
        </w:tc>
        <w:tc>
          <w:tcPr>
            <w:tcW w:w="1303" w:type="dxa"/>
            <w:vAlign w:val="center"/>
          </w:tcPr>
          <w:p w:rsidR="00C7135B" w:rsidRPr="005D2CB2" w:rsidRDefault="00A94771" w:rsidP="00BE1BBC">
            <w:pPr>
              <w:pStyle w:val="1"/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 w:rsidRPr="005D2CB2">
              <w:rPr>
                <w:sz w:val="22"/>
                <w:szCs w:val="22"/>
                <w:lang w:val="en-US"/>
              </w:rPr>
              <w:t>43574</w:t>
            </w:r>
          </w:p>
        </w:tc>
        <w:tc>
          <w:tcPr>
            <w:tcW w:w="1440" w:type="dxa"/>
            <w:vAlign w:val="center"/>
          </w:tcPr>
          <w:p w:rsidR="00C7135B" w:rsidRPr="005D2CB2" w:rsidRDefault="00C7135B" w:rsidP="00BE1BBC">
            <w:pPr>
              <w:pStyle w:val="1"/>
              <w:spacing w:before="40" w:after="40"/>
              <w:jc w:val="center"/>
              <w:rPr>
                <w:sz w:val="22"/>
                <w:szCs w:val="22"/>
              </w:rPr>
            </w:pPr>
            <w:r w:rsidRPr="005D2CB2">
              <w:rPr>
                <w:sz w:val="22"/>
                <w:szCs w:val="22"/>
              </w:rPr>
              <w:t>99261</w:t>
            </w:r>
          </w:p>
        </w:tc>
      </w:tr>
      <w:tr w:rsidR="00C7135B" w:rsidRPr="005D2CB2" w:rsidTr="00BE1B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"/>
        </w:trPr>
        <w:tc>
          <w:tcPr>
            <w:tcW w:w="0" w:type="auto"/>
            <w:vAlign w:val="center"/>
          </w:tcPr>
          <w:p w:rsidR="00C7135B" w:rsidRPr="005D2CB2" w:rsidRDefault="00C7135B" w:rsidP="00BE1BBC">
            <w:pPr>
              <w:pStyle w:val="1"/>
              <w:spacing w:before="40" w:after="40"/>
              <w:rPr>
                <w:sz w:val="22"/>
                <w:szCs w:val="22"/>
              </w:rPr>
            </w:pPr>
            <w:r w:rsidRPr="005D2CB2">
              <w:rPr>
                <w:sz w:val="22"/>
                <w:szCs w:val="22"/>
              </w:rPr>
              <w:t>Нерозподілений прибуток (непокритий збиток)</w:t>
            </w:r>
          </w:p>
        </w:tc>
        <w:tc>
          <w:tcPr>
            <w:tcW w:w="1303" w:type="dxa"/>
            <w:vAlign w:val="center"/>
          </w:tcPr>
          <w:p w:rsidR="00C7135B" w:rsidRPr="005D2CB2" w:rsidRDefault="00A94771" w:rsidP="00BE1BBC">
            <w:pPr>
              <w:pStyle w:val="1"/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 w:rsidRPr="005D2CB2">
              <w:rPr>
                <w:sz w:val="22"/>
                <w:szCs w:val="22"/>
                <w:lang w:val="en-US"/>
              </w:rPr>
              <w:t>-241790</w:t>
            </w:r>
          </w:p>
        </w:tc>
        <w:tc>
          <w:tcPr>
            <w:tcW w:w="1440" w:type="dxa"/>
            <w:vAlign w:val="center"/>
          </w:tcPr>
          <w:p w:rsidR="00C7135B" w:rsidRPr="005D2CB2" w:rsidRDefault="00C7135B" w:rsidP="00BE1BBC">
            <w:pPr>
              <w:pStyle w:val="1"/>
              <w:spacing w:before="40" w:after="40"/>
              <w:jc w:val="center"/>
              <w:rPr>
                <w:sz w:val="22"/>
                <w:szCs w:val="22"/>
              </w:rPr>
            </w:pPr>
            <w:r w:rsidRPr="005D2CB2">
              <w:rPr>
                <w:sz w:val="22"/>
                <w:szCs w:val="22"/>
              </w:rPr>
              <w:t>-338874</w:t>
            </w:r>
          </w:p>
        </w:tc>
      </w:tr>
      <w:tr w:rsidR="00C7135B" w:rsidRPr="005D2CB2" w:rsidTr="00BE1B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8"/>
        </w:trPr>
        <w:tc>
          <w:tcPr>
            <w:tcW w:w="0" w:type="auto"/>
            <w:vAlign w:val="center"/>
          </w:tcPr>
          <w:p w:rsidR="00C7135B" w:rsidRPr="005D2CB2" w:rsidRDefault="00C7135B" w:rsidP="00BE1BBC">
            <w:pPr>
              <w:pStyle w:val="1"/>
              <w:spacing w:before="40" w:after="40"/>
              <w:rPr>
                <w:sz w:val="22"/>
                <w:szCs w:val="22"/>
              </w:rPr>
            </w:pPr>
            <w:r w:rsidRPr="005D2CB2">
              <w:rPr>
                <w:sz w:val="22"/>
                <w:szCs w:val="22"/>
              </w:rPr>
              <w:t>Власний капітал</w:t>
            </w:r>
          </w:p>
        </w:tc>
        <w:tc>
          <w:tcPr>
            <w:tcW w:w="1303" w:type="dxa"/>
            <w:vAlign w:val="center"/>
          </w:tcPr>
          <w:p w:rsidR="00C7135B" w:rsidRPr="005D2CB2" w:rsidRDefault="00A94771" w:rsidP="00BE1BBC">
            <w:pPr>
              <w:pStyle w:val="1"/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 w:rsidRPr="005D2CB2">
              <w:rPr>
                <w:sz w:val="22"/>
                <w:szCs w:val="22"/>
                <w:lang w:val="en-US"/>
              </w:rPr>
              <w:t>-244645</w:t>
            </w:r>
          </w:p>
        </w:tc>
        <w:tc>
          <w:tcPr>
            <w:tcW w:w="1440" w:type="dxa"/>
            <w:vAlign w:val="center"/>
          </w:tcPr>
          <w:p w:rsidR="00C7135B" w:rsidRPr="005D2CB2" w:rsidRDefault="00C7135B" w:rsidP="00BE1BBC">
            <w:pPr>
              <w:pStyle w:val="1"/>
              <w:spacing w:before="40" w:after="40"/>
              <w:jc w:val="center"/>
              <w:rPr>
                <w:sz w:val="22"/>
                <w:szCs w:val="22"/>
              </w:rPr>
            </w:pPr>
            <w:r w:rsidRPr="005D2CB2">
              <w:rPr>
                <w:sz w:val="22"/>
                <w:szCs w:val="22"/>
              </w:rPr>
              <w:t>-273668</w:t>
            </w:r>
          </w:p>
        </w:tc>
      </w:tr>
      <w:tr w:rsidR="00C7135B" w:rsidRPr="005D2CB2" w:rsidTr="00BE1B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9"/>
        </w:trPr>
        <w:tc>
          <w:tcPr>
            <w:tcW w:w="0" w:type="auto"/>
            <w:vAlign w:val="center"/>
          </w:tcPr>
          <w:p w:rsidR="00C7135B" w:rsidRPr="005D2CB2" w:rsidRDefault="002108D6" w:rsidP="00BE1BBC">
            <w:pPr>
              <w:pStyle w:val="1"/>
              <w:spacing w:before="40" w:after="40"/>
              <w:rPr>
                <w:sz w:val="22"/>
                <w:szCs w:val="22"/>
              </w:rPr>
            </w:pPr>
            <w:r w:rsidRPr="005D2CB2">
              <w:rPr>
                <w:sz w:val="22"/>
                <w:szCs w:val="22"/>
              </w:rPr>
              <w:t xml:space="preserve">Зареєстрований </w:t>
            </w:r>
            <w:r w:rsidR="00C7135B" w:rsidRPr="005D2CB2">
              <w:rPr>
                <w:sz w:val="22"/>
                <w:szCs w:val="22"/>
              </w:rPr>
              <w:t>Статутний капітал</w:t>
            </w:r>
          </w:p>
        </w:tc>
        <w:tc>
          <w:tcPr>
            <w:tcW w:w="1303" w:type="dxa"/>
            <w:vAlign w:val="center"/>
          </w:tcPr>
          <w:p w:rsidR="00C7135B" w:rsidRPr="005D2CB2" w:rsidRDefault="00A94771" w:rsidP="00BE1BBC">
            <w:pPr>
              <w:pStyle w:val="1"/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 w:rsidRPr="005D2CB2">
              <w:rPr>
                <w:sz w:val="22"/>
                <w:szCs w:val="22"/>
                <w:lang w:val="en-US"/>
              </w:rPr>
              <w:t>26272</w:t>
            </w:r>
          </w:p>
        </w:tc>
        <w:tc>
          <w:tcPr>
            <w:tcW w:w="1440" w:type="dxa"/>
            <w:vAlign w:val="center"/>
          </w:tcPr>
          <w:p w:rsidR="00C7135B" w:rsidRPr="005D2CB2" w:rsidRDefault="00C7135B" w:rsidP="00BE1BBC">
            <w:pPr>
              <w:pStyle w:val="1"/>
              <w:spacing w:before="40" w:after="40"/>
              <w:jc w:val="center"/>
              <w:rPr>
                <w:sz w:val="22"/>
                <w:szCs w:val="22"/>
              </w:rPr>
            </w:pPr>
            <w:r w:rsidRPr="005D2CB2">
              <w:rPr>
                <w:sz w:val="22"/>
                <w:szCs w:val="22"/>
              </w:rPr>
              <w:t>26272</w:t>
            </w:r>
          </w:p>
        </w:tc>
      </w:tr>
      <w:tr w:rsidR="00C7135B" w:rsidRPr="005D2CB2" w:rsidTr="00BE1B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0" w:type="auto"/>
            <w:vAlign w:val="center"/>
          </w:tcPr>
          <w:p w:rsidR="00C7135B" w:rsidRPr="005D2CB2" w:rsidRDefault="00C7135B" w:rsidP="00BE1BBC">
            <w:pPr>
              <w:pStyle w:val="1"/>
              <w:spacing w:before="40" w:after="40"/>
              <w:rPr>
                <w:sz w:val="22"/>
                <w:szCs w:val="22"/>
              </w:rPr>
            </w:pPr>
            <w:r w:rsidRPr="005D2CB2">
              <w:rPr>
                <w:sz w:val="22"/>
                <w:szCs w:val="22"/>
              </w:rPr>
              <w:t>Дострокові зобов’язання</w:t>
            </w:r>
            <w:r w:rsidR="002108D6" w:rsidRPr="005D2CB2">
              <w:rPr>
                <w:sz w:val="22"/>
                <w:szCs w:val="22"/>
              </w:rPr>
              <w:t xml:space="preserve"> і забеспечення </w:t>
            </w:r>
          </w:p>
        </w:tc>
        <w:tc>
          <w:tcPr>
            <w:tcW w:w="1303" w:type="dxa"/>
            <w:vAlign w:val="center"/>
          </w:tcPr>
          <w:p w:rsidR="00C7135B" w:rsidRPr="005D2CB2" w:rsidRDefault="00A94771" w:rsidP="00BE1BBC">
            <w:pPr>
              <w:pStyle w:val="1"/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 w:rsidRPr="005D2CB2">
              <w:rPr>
                <w:sz w:val="22"/>
                <w:szCs w:val="22"/>
                <w:lang w:val="en-US"/>
              </w:rPr>
              <w:t>1553296</w:t>
            </w:r>
          </w:p>
        </w:tc>
        <w:tc>
          <w:tcPr>
            <w:tcW w:w="1440" w:type="dxa"/>
            <w:vAlign w:val="center"/>
          </w:tcPr>
          <w:p w:rsidR="00C7135B" w:rsidRPr="005D2CB2" w:rsidRDefault="00C7135B" w:rsidP="00BE1BBC">
            <w:pPr>
              <w:pStyle w:val="1"/>
              <w:spacing w:before="40" w:after="40"/>
              <w:jc w:val="center"/>
              <w:rPr>
                <w:sz w:val="22"/>
                <w:szCs w:val="22"/>
              </w:rPr>
            </w:pPr>
            <w:r w:rsidRPr="005D2CB2">
              <w:rPr>
                <w:sz w:val="22"/>
                <w:szCs w:val="22"/>
              </w:rPr>
              <w:t>1504530</w:t>
            </w:r>
          </w:p>
        </w:tc>
      </w:tr>
      <w:tr w:rsidR="00C7135B" w:rsidRPr="005D2CB2" w:rsidTr="00BE1B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7"/>
        </w:trPr>
        <w:tc>
          <w:tcPr>
            <w:tcW w:w="0" w:type="auto"/>
            <w:vAlign w:val="center"/>
          </w:tcPr>
          <w:p w:rsidR="00C7135B" w:rsidRPr="005D2CB2" w:rsidRDefault="00C7135B" w:rsidP="00BE1BBC">
            <w:pPr>
              <w:pStyle w:val="1"/>
              <w:spacing w:before="40" w:after="40"/>
              <w:rPr>
                <w:sz w:val="22"/>
                <w:szCs w:val="22"/>
              </w:rPr>
            </w:pPr>
            <w:r w:rsidRPr="005D2CB2">
              <w:rPr>
                <w:sz w:val="22"/>
                <w:szCs w:val="22"/>
              </w:rPr>
              <w:t>Поточні зобов’язання</w:t>
            </w:r>
            <w:r w:rsidR="00AA39B7" w:rsidRPr="005D2CB2">
              <w:rPr>
                <w:sz w:val="22"/>
                <w:szCs w:val="22"/>
              </w:rPr>
              <w:t xml:space="preserve"> і забеспечення</w:t>
            </w:r>
          </w:p>
        </w:tc>
        <w:tc>
          <w:tcPr>
            <w:tcW w:w="1303" w:type="dxa"/>
            <w:vAlign w:val="center"/>
          </w:tcPr>
          <w:p w:rsidR="00C7135B" w:rsidRPr="005D2CB2" w:rsidRDefault="00A94771" w:rsidP="00BE1BBC">
            <w:pPr>
              <w:pStyle w:val="1"/>
              <w:spacing w:before="40" w:after="40"/>
              <w:jc w:val="center"/>
              <w:rPr>
                <w:sz w:val="22"/>
                <w:szCs w:val="22"/>
                <w:lang w:val="en-US"/>
              </w:rPr>
            </w:pPr>
            <w:r w:rsidRPr="005D2CB2">
              <w:rPr>
                <w:sz w:val="22"/>
                <w:szCs w:val="22"/>
                <w:lang w:val="en-US"/>
              </w:rPr>
              <w:t>1064878</w:t>
            </w:r>
          </w:p>
        </w:tc>
        <w:tc>
          <w:tcPr>
            <w:tcW w:w="1440" w:type="dxa"/>
            <w:vAlign w:val="center"/>
          </w:tcPr>
          <w:p w:rsidR="00C7135B" w:rsidRPr="005D2CB2" w:rsidRDefault="00C7135B" w:rsidP="00BE1BBC">
            <w:pPr>
              <w:pStyle w:val="1"/>
              <w:spacing w:before="40" w:after="40"/>
              <w:jc w:val="center"/>
              <w:rPr>
                <w:sz w:val="22"/>
                <w:szCs w:val="22"/>
              </w:rPr>
            </w:pPr>
            <w:r w:rsidRPr="005D2CB2">
              <w:rPr>
                <w:sz w:val="22"/>
                <w:szCs w:val="22"/>
              </w:rPr>
              <w:t>818345</w:t>
            </w:r>
          </w:p>
        </w:tc>
      </w:tr>
      <w:tr w:rsidR="00C7135B" w:rsidRPr="005D2CB2" w:rsidTr="00BE1B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9"/>
        </w:trPr>
        <w:tc>
          <w:tcPr>
            <w:tcW w:w="0" w:type="auto"/>
            <w:vAlign w:val="center"/>
          </w:tcPr>
          <w:p w:rsidR="00C7135B" w:rsidRPr="005D2CB2" w:rsidRDefault="00C7135B" w:rsidP="00BE1BBC">
            <w:pPr>
              <w:pStyle w:val="1"/>
              <w:spacing w:before="40" w:after="40"/>
              <w:rPr>
                <w:sz w:val="22"/>
                <w:szCs w:val="22"/>
              </w:rPr>
            </w:pPr>
            <w:r w:rsidRPr="005D2CB2">
              <w:rPr>
                <w:sz w:val="22"/>
                <w:szCs w:val="22"/>
              </w:rPr>
              <w:t xml:space="preserve">Чистий </w:t>
            </w:r>
            <w:r w:rsidR="002108D6" w:rsidRPr="005D2CB2">
              <w:rPr>
                <w:sz w:val="22"/>
                <w:szCs w:val="22"/>
              </w:rPr>
              <w:t xml:space="preserve">фінансовий результат: </w:t>
            </w:r>
            <w:r w:rsidRPr="005D2CB2">
              <w:rPr>
                <w:sz w:val="22"/>
                <w:szCs w:val="22"/>
              </w:rPr>
              <w:t xml:space="preserve">прибуток </w:t>
            </w:r>
            <w:r w:rsidRPr="005D2CB2">
              <w:rPr>
                <w:sz w:val="22"/>
                <w:szCs w:val="22"/>
                <w:u w:val="single"/>
              </w:rPr>
              <w:t>(збиток</w:t>
            </w:r>
            <w:r w:rsidRPr="005D2CB2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303" w:type="dxa"/>
            <w:vAlign w:val="center"/>
          </w:tcPr>
          <w:p w:rsidR="00C7135B" w:rsidRPr="005D2CB2" w:rsidRDefault="00A94771" w:rsidP="00BE1BBC">
            <w:pPr>
              <w:pStyle w:val="1"/>
              <w:spacing w:before="40" w:after="40"/>
              <w:jc w:val="center"/>
              <w:rPr>
                <w:b/>
                <w:sz w:val="22"/>
                <w:szCs w:val="22"/>
                <w:lang w:val="en-US"/>
              </w:rPr>
            </w:pPr>
            <w:r w:rsidRPr="005D2CB2">
              <w:rPr>
                <w:b/>
                <w:sz w:val="22"/>
                <w:szCs w:val="22"/>
                <w:lang w:val="en-US"/>
              </w:rPr>
              <w:t>-241824</w:t>
            </w:r>
          </w:p>
        </w:tc>
        <w:tc>
          <w:tcPr>
            <w:tcW w:w="1440" w:type="dxa"/>
            <w:vAlign w:val="center"/>
          </w:tcPr>
          <w:p w:rsidR="00C7135B" w:rsidRPr="005D2CB2" w:rsidRDefault="00C7135B" w:rsidP="00BE1BBC">
            <w:pPr>
              <w:pStyle w:val="1"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5D2CB2">
              <w:rPr>
                <w:b/>
                <w:sz w:val="22"/>
                <w:szCs w:val="22"/>
              </w:rPr>
              <w:t>-273668</w:t>
            </w:r>
          </w:p>
        </w:tc>
      </w:tr>
      <w:tr w:rsidR="00C7135B" w:rsidRPr="005D2CB2" w:rsidTr="00BE1B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9"/>
        </w:trPr>
        <w:tc>
          <w:tcPr>
            <w:tcW w:w="0" w:type="auto"/>
            <w:vAlign w:val="center"/>
          </w:tcPr>
          <w:p w:rsidR="00C7135B" w:rsidRPr="005D2CB2" w:rsidRDefault="00C7135B" w:rsidP="002108D6">
            <w:pPr>
              <w:pStyle w:val="1"/>
              <w:spacing w:before="0" w:after="0" w:line="20" w:lineRule="atLeast"/>
              <w:rPr>
                <w:sz w:val="22"/>
                <w:szCs w:val="22"/>
              </w:rPr>
            </w:pPr>
            <w:r w:rsidRPr="005D2CB2">
              <w:rPr>
                <w:sz w:val="22"/>
                <w:szCs w:val="22"/>
              </w:rPr>
              <w:t>Середньорічна кількість акцій (шт.)</w:t>
            </w:r>
          </w:p>
        </w:tc>
        <w:tc>
          <w:tcPr>
            <w:tcW w:w="1303" w:type="dxa"/>
            <w:vAlign w:val="center"/>
          </w:tcPr>
          <w:p w:rsidR="00C7135B" w:rsidRPr="005D2CB2" w:rsidRDefault="00A94771" w:rsidP="00BE1BBC">
            <w:pPr>
              <w:pStyle w:val="1"/>
              <w:spacing w:before="0" w:after="0" w:line="20" w:lineRule="atLeast"/>
              <w:jc w:val="center"/>
              <w:rPr>
                <w:sz w:val="22"/>
                <w:szCs w:val="22"/>
              </w:rPr>
            </w:pPr>
            <w:r w:rsidRPr="005D2CB2">
              <w:rPr>
                <w:sz w:val="22"/>
                <w:szCs w:val="22"/>
                <w:lang w:val="en-US"/>
              </w:rPr>
              <w:t>52543240</w:t>
            </w:r>
            <w:r w:rsidR="00713C3B" w:rsidRPr="005D2CB2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C7135B" w:rsidRPr="005D2CB2" w:rsidRDefault="00C7135B" w:rsidP="00BE1BBC">
            <w:pPr>
              <w:pStyle w:val="1"/>
              <w:spacing w:before="0" w:after="0" w:line="20" w:lineRule="atLeast"/>
              <w:jc w:val="center"/>
              <w:rPr>
                <w:sz w:val="22"/>
                <w:szCs w:val="22"/>
              </w:rPr>
            </w:pPr>
            <w:r w:rsidRPr="005D2CB2">
              <w:rPr>
                <w:sz w:val="22"/>
                <w:szCs w:val="22"/>
              </w:rPr>
              <w:t>525432400</w:t>
            </w:r>
          </w:p>
        </w:tc>
      </w:tr>
      <w:tr w:rsidR="00C7135B" w:rsidRPr="005D2CB2" w:rsidTr="00BE1BB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9"/>
        </w:trPr>
        <w:tc>
          <w:tcPr>
            <w:tcW w:w="0" w:type="auto"/>
            <w:vAlign w:val="center"/>
          </w:tcPr>
          <w:p w:rsidR="00C7135B" w:rsidRPr="005D2CB2" w:rsidRDefault="002108D6" w:rsidP="00BE1BBC">
            <w:pPr>
              <w:pStyle w:val="1"/>
              <w:spacing w:before="0" w:after="0" w:line="20" w:lineRule="atLeast"/>
              <w:rPr>
                <w:sz w:val="22"/>
                <w:szCs w:val="22"/>
              </w:rPr>
            </w:pPr>
            <w:r w:rsidRPr="005D2CB2">
              <w:rPr>
                <w:sz w:val="22"/>
                <w:szCs w:val="22"/>
              </w:rPr>
              <w:t>Чистий прибуток (збиток) на одну просту акцію (грн.)</w:t>
            </w:r>
          </w:p>
        </w:tc>
        <w:tc>
          <w:tcPr>
            <w:tcW w:w="1303" w:type="dxa"/>
            <w:vAlign w:val="center"/>
          </w:tcPr>
          <w:p w:rsidR="00C7135B" w:rsidRPr="005D2CB2" w:rsidRDefault="00A94771" w:rsidP="00BE1BBC">
            <w:pPr>
              <w:pStyle w:val="1"/>
              <w:spacing w:before="0" w:after="0" w:line="20" w:lineRule="atLeast"/>
              <w:jc w:val="center"/>
              <w:rPr>
                <w:sz w:val="22"/>
                <w:szCs w:val="22"/>
                <w:lang w:val="en-US"/>
              </w:rPr>
            </w:pPr>
            <w:r w:rsidRPr="005D2CB2">
              <w:rPr>
                <w:sz w:val="22"/>
                <w:szCs w:val="22"/>
              </w:rPr>
              <w:t>-</w:t>
            </w:r>
            <w:r w:rsidRPr="005D2CB2">
              <w:rPr>
                <w:sz w:val="22"/>
                <w:szCs w:val="22"/>
                <w:lang w:val="en-US"/>
              </w:rPr>
              <w:t>0</w:t>
            </w:r>
            <w:r w:rsidRPr="005D2CB2">
              <w:rPr>
                <w:sz w:val="22"/>
                <w:szCs w:val="22"/>
              </w:rPr>
              <w:t>,</w:t>
            </w:r>
            <w:r w:rsidRPr="005D2CB2">
              <w:rPr>
                <w:sz w:val="22"/>
                <w:szCs w:val="22"/>
                <w:lang w:val="en-US"/>
              </w:rPr>
              <w:t>046024</w:t>
            </w:r>
          </w:p>
        </w:tc>
        <w:tc>
          <w:tcPr>
            <w:tcW w:w="1440" w:type="dxa"/>
            <w:vAlign w:val="center"/>
          </w:tcPr>
          <w:p w:rsidR="00C7135B" w:rsidRPr="005D2CB2" w:rsidRDefault="00A94771" w:rsidP="00BE1BBC">
            <w:pPr>
              <w:pStyle w:val="1"/>
              <w:spacing w:before="0" w:after="0" w:line="20" w:lineRule="atLeast"/>
              <w:jc w:val="center"/>
              <w:rPr>
                <w:sz w:val="22"/>
                <w:szCs w:val="22"/>
              </w:rPr>
            </w:pPr>
            <w:r w:rsidRPr="005D2CB2">
              <w:rPr>
                <w:sz w:val="22"/>
                <w:szCs w:val="22"/>
              </w:rPr>
              <w:t>-0,52084</w:t>
            </w:r>
          </w:p>
        </w:tc>
      </w:tr>
    </w:tbl>
    <w:p w:rsidR="005D2CB2" w:rsidRDefault="00154093" w:rsidP="008341F7">
      <w:pPr>
        <w:pStyle w:val="21"/>
        <w:spacing w:line="240" w:lineRule="auto"/>
        <w:ind w:right="0" w:firstLine="288"/>
        <w:rPr>
          <w:b w:val="0"/>
          <w:sz w:val="10"/>
          <w:szCs w:val="10"/>
          <w:lang w:val="uk-UA"/>
        </w:rPr>
      </w:pPr>
      <w:r w:rsidRPr="005D2CB2">
        <w:rPr>
          <w:b w:val="0"/>
          <w:sz w:val="22"/>
          <w:szCs w:val="22"/>
          <w:lang w:val="uk-UA"/>
        </w:rPr>
        <w:t xml:space="preserve"> </w:t>
      </w:r>
    </w:p>
    <w:p w:rsidR="008341F7" w:rsidRPr="005D2CB2" w:rsidRDefault="008341F7" w:rsidP="008341F7">
      <w:pPr>
        <w:pStyle w:val="21"/>
        <w:spacing w:line="240" w:lineRule="auto"/>
        <w:ind w:right="0" w:firstLine="288"/>
        <w:rPr>
          <w:b w:val="0"/>
          <w:sz w:val="22"/>
          <w:szCs w:val="22"/>
          <w:lang w:val="uk-UA"/>
        </w:rPr>
      </w:pPr>
      <w:r w:rsidRPr="005D2CB2">
        <w:rPr>
          <w:b w:val="0"/>
          <w:sz w:val="22"/>
          <w:szCs w:val="22"/>
          <w:lang w:val="uk-UA"/>
        </w:rPr>
        <w:t>Відповідно до ст. 36 Закону України «Про акціонерні товариства» до дня скликання загальних зборів Ви маєте можливість ознайомитись з документами, необхідними для прийняття рішень з питань порядку денного, за місцезнаходженням товариства: проспект Хіміків, будинок 76, м. Черкаси, Черкаської області, Україна, 18013, в кабінеті начальника відділу власності та цінних паперів у робочі дні з 09-00 до 17-00 (зупинка «Черкаська ТЕЦ»),</w:t>
      </w:r>
      <w:r w:rsidRPr="005D2CB2">
        <w:rPr>
          <w:sz w:val="22"/>
          <w:szCs w:val="22"/>
          <w:lang w:val="uk-UA"/>
        </w:rPr>
        <w:t xml:space="preserve"> </w:t>
      </w:r>
      <w:r w:rsidRPr="005D2CB2">
        <w:rPr>
          <w:b w:val="0"/>
          <w:sz w:val="22"/>
          <w:szCs w:val="22"/>
          <w:lang w:val="uk-UA"/>
        </w:rPr>
        <w:t>3-й поверх. Особою, відповідальною за порядок ознайомлення акціонерів з документами – голова правління Олексенко Віктор Володимирович (тел. (0472) 397-255). А також Ви маєте можливість ознайомитись з документами, необхідними для прийняття рішень з питань порядку денного, в день проведення загальних зборів – у місці їх проведення з 11:00 до 11:50.</w:t>
      </w:r>
    </w:p>
    <w:p w:rsidR="000C6AFD" w:rsidRPr="005D2CB2" w:rsidRDefault="000C6AFD" w:rsidP="000C6AFD">
      <w:pPr>
        <w:pStyle w:val="21"/>
        <w:spacing w:line="240" w:lineRule="auto"/>
        <w:ind w:right="0" w:firstLine="648"/>
        <w:rPr>
          <w:sz w:val="22"/>
          <w:szCs w:val="22"/>
          <w:lang w:val="uk-UA"/>
        </w:rPr>
      </w:pPr>
      <w:r w:rsidRPr="005D2CB2">
        <w:rPr>
          <w:sz w:val="22"/>
          <w:szCs w:val="22"/>
          <w:lang w:val="uk-UA"/>
        </w:rPr>
        <w:t>Адреса власного веб-сайту</w:t>
      </w:r>
      <w:r w:rsidRPr="005D2CB2">
        <w:rPr>
          <w:b w:val="0"/>
          <w:sz w:val="22"/>
          <w:szCs w:val="22"/>
          <w:lang w:val="uk-UA"/>
        </w:rPr>
        <w:t>, на якому розміщена інформація з проектом рішень щодо кожного з питань, включених до проекту порядку денного:</w:t>
      </w:r>
      <w:r w:rsidRPr="005D2CB2">
        <w:rPr>
          <w:sz w:val="22"/>
          <w:szCs w:val="22"/>
          <w:lang w:val="uk-UA"/>
        </w:rPr>
        <w:t xml:space="preserve"> cherkasykhimvolokno.emitents.net.ua</w:t>
      </w:r>
    </w:p>
    <w:p w:rsidR="00770BF3" w:rsidRPr="005D2CB2" w:rsidRDefault="00BE1BBC" w:rsidP="00770BF3">
      <w:pPr>
        <w:ind w:firstLine="708"/>
        <w:jc w:val="both"/>
        <w:rPr>
          <w:rStyle w:val="a7"/>
          <w:b w:val="0"/>
          <w:sz w:val="22"/>
          <w:szCs w:val="22"/>
        </w:rPr>
      </w:pPr>
      <w:r w:rsidRPr="005D2CB2">
        <w:rPr>
          <w:sz w:val="22"/>
          <w:szCs w:val="22"/>
          <w:lang w:val="uk-UA"/>
        </w:rPr>
        <w:t xml:space="preserve">Для участі в загальних зборах акціонерів необхідно при собі мати паспорт, </w:t>
      </w:r>
      <w:r w:rsidR="00770BF3" w:rsidRPr="005D2CB2">
        <w:rPr>
          <w:rStyle w:val="a7"/>
          <w:b w:val="0"/>
          <w:sz w:val="22"/>
          <w:szCs w:val="22"/>
        </w:rPr>
        <w:t>для представника акціонера  (юридичної особи)</w:t>
      </w:r>
      <w:r w:rsidR="005D1827" w:rsidRPr="005D2CB2">
        <w:rPr>
          <w:sz w:val="22"/>
          <w:szCs w:val="22"/>
          <w:lang w:val="uk-UA"/>
        </w:rPr>
        <w:t xml:space="preserve"> крім паспорта</w:t>
      </w:r>
      <w:r w:rsidR="00770BF3" w:rsidRPr="005D2CB2">
        <w:rPr>
          <w:rStyle w:val="a7"/>
          <w:b w:val="0"/>
          <w:sz w:val="22"/>
          <w:szCs w:val="22"/>
        </w:rPr>
        <w:t xml:space="preserve">  - документ, що свідчить про повноваження посадової особи брати участь у загальних зборах  (оригінал, або нотаріально завірену копію), або довіреність на право участі у загальних зборах, оформлену згідно з чинним законодавством України; для представника акціонера (фізичної особи) крім паспорта - довіреність на право участі та голосуванні на загальних зборах, оформлена згідно з чинним  законодавством України.</w:t>
      </w:r>
    </w:p>
    <w:p w:rsidR="00132358" w:rsidRPr="005D2CB2" w:rsidRDefault="00154093" w:rsidP="00132358">
      <w:pPr>
        <w:ind w:firstLine="708"/>
        <w:jc w:val="both"/>
        <w:rPr>
          <w:rStyle w:val="a7"/>
          <w:b w:val="0"/>
          <w:sz w:val="22"/>
          <w:szCs w:val="22"/>
        </w:rPr>
      </w:pPr>
      <w:r w:rsidRPr="005D2CB2">
        <w:rPr>
          <w:sz w:val="22"/>
          <w:szCs w:val="22"/>
          <w:lang w:val="uk-UA"/>
        </w:rPr>
        <w:t xml:space="preserve">Акціонери Товариства </w:t>
      </w:r>
      <w:r w:rsidR="00D93679" w:rsidRPr="005D2CB2">
        <w:rPr>
          <w:sz w:val="22"/>
          <w:szCs w:val="22"/>
          <w:lang w:val="uk-UA"/>
        </w:rPr>
        <w:t>до проведення зборів</w:t>
      </w:r>
      <w:r w:rsidR="00CE5EA3" w:rsidRPr="005D2CB2">
        <w:rPr>
          <w:sz w:val="22"/>
          <w:szCs w:val="22"/>
          <w:lang w:val="uk-UA"/>
        </w:rPr>
        <w:t>,</w:t>
      </w:r>
      <w:r w:rsidR="00D93679" w:rsidRPr="005D2CB2">
        <w:rPr>
          <w:sz w:val="22"/>
          <w:szCs w:val="22"/>
          <w:lang w:val="uk-UA"/>
        </w:rPr>
        <w:t xml:space="preserve"> за запитом</w:t>
      </w:r>
      <w:r w:rsidR="00CE5EA3" w:rsidRPr="005D2CB2">
        <w:rPr>
          <w:sz w:val="22"/>
          <w:szCs w:val="22"/>
          <w:lang w:val="uk-UA"/>
        </w:rPr>
        <w:t>,</w:t>
      </w:r>
      <w:r w:rsidR="00D93679" w:rsidRPr="005D2CB2">
        <w:rPr>
          <w:sz w:val="22"/>
          <w:szCs w:val="22"/>
          <w:lang w:val="uk-UA"/>
        </w:rPr>
        <w:t xml:space="preserve"> мають можливість ознайомитися з проектами </w:t>
      </w:r>
      <w:r w:rsidR="000D3BEA" w:rsidRPr="005D2CB2">
        <w:rPr>
          <w:sz w:val="22"/>
          <w:szCs w:val="22"/>
          <w:lang w:val="uk-UA"/>
        </w:rPr>
        <w:t>рішень</w:t>
      </w:r>
      <w:r w:rsidR="00D93679" w:rsidRPr="005D2CB2">
        <w:rPr>
          <w:sz w:val="22"/>
          <w:szCs w:val="22"/>
          <w:lang w:val="uk-UA"/>
        </w:rPr>
        <w:t xml:space="preserve"> з питань порядку денного. Кожний акціонер має право </w:t>
      </w:r>
      <w:r w:rsidRPr="005D2CB2">
        <w:rPr>
          <w:sz w:val="22"/>
          <w:szCs w:val="22"/>
          <w:lang w:val="uk-UA"/>
        </w:rPr>
        <w:t xml:space="preserve">внести свої пропозиції щодо </w:t>
      </w:r>
      <w:r w:rsidR="00D93679" w:rsidRPr="005D2CB2">
        <w:rPr>
          <w:sz w:val="22"/>
          <w:szCs w:val="22"/>
          <w:lang w:val="uk-UA"/>
        </w:rPr>
        <w:t>питань</w:t>
      </w:r>
      <w:r w:rsidR="003F69C1" w:rsidRPr="005D2CB2">
        <w:rPr>
          <w:sz w:val="22"/>
          <w:szCs w:val="22"/>
          <w:lang w:val="uk-UA"/>
        </w:rPr>
        <w:t>, включених до проекту</w:t>
      </w:r>
      <w:r w:rsidR="00D93679" w:rsidRPr="005D2CB2">
        <w:rPr>
          <w:sz w:val="22"/>
          <w:szCs w:val="22"/>
          <w:lang w:val="uk-UA"/>
        </w:rPr>
        <w:t xml:space="preserve"> </w:t>
      </w:r>
      <w:r w:rsidRPr="005D2CB2">
        <w:rPr>
          <w:sz w:val="22"/>
          <w:szCs w:val="22"/>
          <w:lang w:val="uk-UA"/>
        </w:rPr>
        <w:t>порядку денного</w:t>
      </w:r>
      <w:r w:rsidR="00AC6B1A" w:rsidRPr="005D2CB2">
        <w:rPr>
          <w:sz w:val="22"/>
          <w:szCs w:val="22"/>
          <w:lang w:val="uk-UA"/>
        </w:rPr>
        <w:t xml:space="preserve"> загальних зборів,</w:t>
      </w:r>
      <w:r w:rsidRPr="005D2CB2">
        <w:rPr>
          <w:sz w:val="22"/>
          <w:szCs w:val="22"/>
          <w:lang w:val="uk-UA"/>
        </w:rPr>
        <w:t xml:space="preserve"> не пізніше, ніж за 20 днів до </w:t>
      </w:r>
      <w:r w:rsidR="00271275" w:rsidRPr="005D2CB2">
        <w:rPr>
          <w:sz w:val="22"/>
          <w:szCs w:val="22"/>
          <w:lang w:val="uk-UA"/>
        </w:rPr>
        <w:t>дати проведення загальних зборів</w:t>
      </w:r>
      <w:r w:rsidR="00AC6B1A" w:rsidRPr="005D2CB2">
        <w:rPr>
          <w:sz w:val="22"/>
          <w:szCs w:val="22"/>
          <w:lang w:val="uk-UA"/>
        </w:rPr>
        <w:t xml:space="preserve">, а щодо </w:t>
      </w:r>
      <w:r w:rsidR="00AC6B1A" w:rsidRPr="005D2CB2">
        <w:rPr>
          <w:sz w:val="22"/>
          <w:szCs w:val="22"/>
          <w:lang w:val="uk-UA"/>
        </w:rPr>
        <w:lastRenderedPageBreak/>
        <w:t>кандидатів до складу органів товариства – не пізніше ніж за сім днів до дати проведення загальних зборів.</w:t>
      </w:r>
      <w:r w:rsidRPr="005D2CB2">
        <w:rPr>
          <w:sz w:val="22"/>
          <w:szCs w:val="22"/>
          <w:lang w:val="uk-UA"/>
        </w:rPr>
        <w:t xml:space="preserve"> </w:t>
      </w:r>
      <w:r w:rsidR="00132358" w:rsidRPr="005D2CB2">
        <w:rPr>
          <w:rStyle w:val="a7"/>
          <w:b w:val="0"/>
          <w:sz w:val="22"/>
          <w:szCs w:val="22"/>
        </w:rPr>
        <w:t>Пропозиції щодо включення нових питань до проекту порядку денного повинні містити відповідні проекти рішень з цих питань. Пропозиції щодо кандидатів у члени наглядової  ради акціонерного товариства  мають містити  інформацію про те чи є запропонований кандидат представником акціонера (акціонерів).</w:t>
      </w:r>
    </w:p>
    <w:p w:rsidR="00154093" w:rsidRPr="005D2CB2" w:rsidRDefault="00154093" w:rsidP="00770BF3">
      <w:pPr>
        <w:pStyle w:val="21"/>
        <w:spacing w:line="240" w:lineRule="auto"/>
        <w:ind w:right="0" w:firstLine="0"/>
        <w:rPr>
          <w:b w:val="0"/>
          <w:sz w:val="22"/>
          <w:szCs w:val="22"/>
          <w:lang w:val="uk-UA"/>
        </w:rPr>
      </w:pPr>
      <w:r w:rsidRPr="005D2CB2">
        <w:rPr>
          <w:b w:val="0"/>
          <w:sz w:val="22"/>
          <w:szCs w:val="22"/>
          <w:lang w:val="uk-UA"/>
        </w:rPr>
        <w:t xml:space="preserve">Пропозиції </w:t>
      </w:r>
      <w:r w:rsidR="00B502EB" w:rsidRPr="005D2CB2">
        <w:rPr>
          <w:b w:val="0"/>
          <w:sz w:val="22"/>
          <w:szCs w:val="22"/>
          <w:lang w:val="uk-UA"/>
        </w:rPr>
        <w:t xml:space="preserve">до </w:t>
      </w:r>
      <w:r w:rsidR="00AC6B1A" w:rsidRPr="005D2CB2">
        <w:rPr>
          <w:b w:val="0"/>
          <w:sz w:val="22"/>
          <w:szCs w:val="22"/>
          <w:lang w:val="uk-UA"/>
        </w:rPr>
        <w:t xml:space="preserve">проекту </w:t>
      </w:r>
      <w:r w:rsidR="00B502EB" w:rsidRPr="005D2CB2">
        <w:rPr>
          <w:b w:val="0"/>
          <w:sz w:val="22"/>
          <w:szCs w:val="22"/>
          <w:lang w:val="uk-UA"/>
        </w:rPr>
        <w:t xml:space="preserve">порядку денного загальних зборів акціонерного товариства </w:t>
      </w:r>
      <w:r w:rsidR="00AC6B1A" w:rsidRPr="005D2CB2">
        <w:rPr>
          <w:b w:val="0"/>
          <w:sz w:val="22"/>
          <w:szCs w:val="22"/>
          <w:lang w:val="uk-UA"/>
        </w:rPr>
        <w:t>по</w:t>
      </w:r>
      <w:r w:rsidRPr="005D2CB2">
        <w:rPr>
          <w:b w:val="0"/>
          <w:sz w:val="22"/>
          <w:szCs w:val="22"/>
          <w:lang w:val="uk-UA"/>
        </w:rPr>
        <w:t>даються в письмовій формі із зазначенням прізвища</w:t>
      </w:r>
      <w:r w:rsidR="00271275" w:rsidRPr="005D2CB2">
        <w:rPr>
          <w:b w:val="0"/>
          <w:sz w:val="22"/>
          <w:szCs w:val="22"/>
          <w:lang w:val="uk-UA"/>
        </w:rPr>
        <w:t xml:space="preserve"> (найменування)</w:t>
      </w:r>
      <w:r w:rsidRPr="005D2CB2">
        <w:rPr>
          <w:b w:val="0"/>
          <w:sz w:val="22"/>
          <w:szCs w:val="22"/>
          <w:lang w:val="uk-UA"/>
        </w:rPr>
        <w:t xml:space="preserve"> акціонера,  який її вносить, кількості, типу</w:t>
      </w:r>
      <w:r w:rsidR="00271275" w:rsidRPr="005D2CB2">
        <w:rPr>
          <w:b w:val="0"/>
          <w:sz w:val="22"/>
          <w:szCs w:val="22"/>
          <w:lang w:val="uk-UA"/>
        </w:rPr>
        <w:t xml:space="preserve"> та/або класу належних </w:t>
      </w:r>
      <w:r w:rsidRPr="005D2CB2">
        <w:rPr>
          <w:b w:val="0"/>
          <w:sz w:val="22"/>
          <w:szCs w:val="22"/>
          <w:lang w:val="uk-UA"/>
        </w:rPr>
        <w:t xml:space="preserve"> йому акцій, змісту пропозиції до питання та/або проекту рішення</w:t>
      </w:r>
      <w:r w:rsidR="00AC6B1A" w:rsidRPr="005D2CB2">
        <w:rPr>
          <w:b w:val="0"/>
          <w:sz w:val="22"/>
          <w:szCs w:val="22"/>
          <w:lang w:val="uk-UA"/>
        </w:rPr>
        <w:t xml:space="preserve">, а також </w:t>
      </w:r>
      <w:r w:rsidRPr="005D2CB2">
        <w:rPr>
          <w:b w:val="0"/>
          <w:sz w:val="22"/>
          <w:szCs w:val="22"/>
          <w:lang w:val="uk-UA"/>
        </w:rPr>
        <w:t xml:space="preserve"> </w:t>
      </w:r>
      <w:r w:rsidR="00AC6B1A" w:rsidRPr="005D2CB2">
        <w:rPr>
          <w:b w:val="0"/>
          <w:sz w:val="22"/>
          <w:szCs w:val="22"/>
          <w:lang w:val="uk-UA"/>
        </w:rPr>
        <w:t>кількості, типу та/або класу</w:t>
      </w:r>
      <w:r w:rsidR="008548B2" w:rsidRPr="005D2CB2">
        <w:rPr>
          <w:b w:val="0"/>
          <w:sz w:val="22"/>
          <w:szCs w:val="22"/>
          <w:lang w:val="uk-UA"/>
        </w:rPr>
        <w:t xml:space="preserve"> акцій</w:t>
      </w:r>
      <w:r w:rsidR="00AC6B1A" w:rsidRPr="005D2CB2">
        <w:rPr>
          <w:b w:val="0"/>
          <w:sz w:val="22"/>
          <w:szCs w:val="22"/>
          <w:lang w:val="uk-UA"/>
        </w:rPr>
        <w:t xml:space="preserve">, що належать кандидату, який пропонується акціонером до складу органів товариства, </w:t>
      </w:r>
      <w:r w:rsidRPr="005D2CB2">
        <w:rPr>
          <w:b w:val="0"/>
          <w:sz w:val="22"/>
          <w:szCs w:val="22"/>
          <w:lang w:val="uk-UA"/>
        </w:rPr>
        <w:t xml:space="preserve">за адресою:  м. Черкаси, проспект Хіміків, 76, ПАТ </w:t>
      </w:r>
      <w:r w:rsidR="002174B3" w:rsidRPr="005D2CB2">
        <w:rPr>
          <w:b w:val="0"/>
          <w:sz w:val="22"/>
          <w:szCs w:val="22"/>
        </w:rPr>
        <w:t>«ЧЕРКАСЬКЕ ХІМВОЛОКНО»</w:t>
      </w:r>
      <w:r w:rsidR="0038213E">
        <w:rPr>
          <w:b w:val="0"/>
          <w:sz w:val="22"/>
          <w:szCs w:val="22"/>
          <w:lang w:val="uk-UA"/>
        </w:rPr>
        <w:t xml:space="preserve"> </w:t>
      </w:r>
      <w:r w:rsidRPr="005D2CB2">
        <w:rPr>
          <w:b w:val="0"/>
          <w:sz w:val="22"/>
          <w:szCs w:val="22"/>
          <w:lang w:val="uk-UA"/>
        </w:rPr>
        <w:t>(зупинка «Черкаська ТЕЦ»),</w:t>
      </w:r>
      <w:r w:rsidRPr="005D2CB2">
        <w:rPr>
          <w:sz w:val="22"/>
          <w:szCs w:val="22"/>
          <w:lang w:val="uk-UA"/>
        </w:rPr>
        <w:t xml:space="preserve"> </w:t>
      </w:r>
      <w:r w:rsidRPr="005D2CB2">
        <w:rPr>
          <w:b w:val="0"/>
          <w:sz w:val="22"/>
          <w:szCs w:val="22"/>
          <w:lang w:val="uk-UA"/>
        </w:rPr>
        <w:t xml:space="preserve">3-й поверх, </w:t>
      </w:r>
      <w:r w:rsidR="00271275" w:rsidRPr="005D2CB2">
        <w:rPr>
          <w:b w:val="0"/>
          <w:sz w:val="22"/>
          <w:szCs w:val="22"/>
          <w:lang w:val="uk-UA"/>
        </w:rPr>
        <w:t xml:space="preserve">кабінет </w:t>
      </w:r>
      <w:r w:rsidRPr="005D2CB2">
        <w:rPr>
          <w:b w:val="0"/>
          <w:sz w:val="22"/>
          <w:szCs w:val="22"/>
          <w:lang w:val="uk-UA"/>
        </w:rPr>
        <w:t>відділ</w:t>
      </w:r>
      <w:r w:rsidR="00271275" w:rsidRPr="005D2CB2">
        <w:rPr>
          <w:b w:val="0"/>
          <w:sz w:val="22"/>
          <w:szCs w:val="22"/>
          <w:lang w:val="uk-UA"/>
        </w:rPr>
        <w:t>у</w:t>
      </w:r>
      <w:r w:rsidRPr="005D2CB2">
        <w:rPr>
          <w:b w:val="0"/>
          <w:sz w:val="22"/>
          <w:szCs w:val="22"/>
          <w:lang w:val="uk-UA"/>
        </w:rPr>
        <w:t xml:space="preserve"> власності і цінних паперів. </w:t>
      </w:r>
    </w:p>
    <w:p w:rsidR="002C1DCC" w:rsidRPr="005D2CB2" w:rsidRDefault="002C1DCC" w:rsidP="002C1DCC">
      <w:pPr>
        <w:shd w:val="clear" w:color="auto" w:fill="FFFFFF"/>
        <w:tabs>
          <w:tab w:val="left" w:pos="583"/>
        </w:tabs>
        <w:spacing w:line="252" w:lineRule="exact"/>
        <w:ind w:right="29"/>
        <w:jc w:val="both"/>
        <w:rPr>
          <w:color w:val="000000"/>
          <w:sz w:val="22"/>
          <w:szCs w:val="22"/>
          <w:lang w:val="uk-UA"/>
        </w:rPr>
      </w:pPr>
      <w:r w:rsidRPr="005D2CB2">
        <w:rPr>
          <w:color w:val="000000"/>
          <w:sz w:val="22"/>
          <w:szCs w:val="22"/>
          <w:lang w:val="uk-UA"/>
        </w:rPr>
        <w:tab/>
        <w:t xml:space="preserve">Відповідно до переліку акціонерів, яким надсилається письмове повідомлення про проведення загальних зборів акціонерного товариства, який отримано  від Публічного акціонерного товариства «Національний депозитарій України»  станом  на </w:t>
      </w:r>
      <w:r w:rsidRPr="005D2CB2">
        <w:rPr>
          <w:sz w:val="22"/>
          <w:szCs w:val="22"/>
          <w:lang w:val="uk-UA"/>
        </w:rPr>
        <w:t>«05» березня 2018</w:t>
      </w:r>
      <w:r w:rsidRPr="005D2CB2">
        <w:rPr>
          <w:color w:val="000000"/>
          <w:sz w:val="22"/>
          <w:szCs w:val="22"/>
          <w:lang w:val="uk-UA"/>
        </w:rPr>
        <w:t xml:space="preserve"> року загальна  кількість акцій Товариства становить 525</w:t>
      </w:r>
      <w:r w:rsidR="007537E1" w:rsidRPr="005D2CB2">
        <w:rPr>
          <w:color w:val="000000"/>
          <w:sz w:val="22"/>
          <w:szCs w:val="22"/>
          <w:lang w:val="uk-UA"/>
        </w:rPr>
        <w:t> </w:t>
      </w:r>
      <w:r w:rsidRPr="005D2CB2">
        <w:rPr>
          <w:color w:val="000000"/>
          <w:sz w:val="22"/>
          <w:szCs w:val="22"/>
          <w:lang w:val="uk-UA"/>
        </w:rPr>
        <w:t>432</w:t>
      </w:r>
      <w:r w:rsidR="007537E1" w:rsidRPr="005D2CB2">
        <w:rPr>
          <w:color w:val="000000"/>
          <w:sz w:val="22"/>
          <w:szCs w:val="22"/>
          <w:lang w:val="uk-UA"/>
        </w:rPr>
        <w:t xml:space="preserve"> </w:t>
      </w:r>
      <w:r w:rsidRPr="005D2CB2">
        <w:rPr>
          <w:color w:val="000000"/>
          <w:sz w:val="22"/>
          <w:szCs w:val="22"/>
          <w:lang w:val="uk-UA"/>
        </w:rPr>
        <w:t xml:space="preserve">400 штук простих  іменних акцій, загальна кількість голосуючих акцій </w:t>
      </w:r>
      <w:r w:rsidR="007537E1" w:rsidRPr="005D2CB2">
        <w:rPr>
          <w:color w:val="000000"/>
          <w:sz w:val="22"/>
          <w:szCs w:val="22"/>
        </w:rPr>
        <w:t>485</w:t>
      </w:r>
      <w:r w:rsidR="007537E1" w:rsidRPr="005D2CB2">
        <w:rPr>
          <w:color w:val="000000"/>
          <w:sz w:val="22"/>
          <w:szCs w:val="22"/>
          <w:lang w:val="en-US"/>
        </w:rPr>
        <w:t> </w:t>
      </w:r>
      <w:r w:rsidR="007537E1" w:rsidRPr="005D2CB2">
        <w:rPr>
          <w:color w:val="000000"/>
          <w:sz w:val="22"/>
          <w:szCs w:val="22"/>
        </w:rPr>
        <w:t>191 797</w:t>
      </w:r>
      <w:r w:rsidR="007537E1" w:rsidRPr="005D2CB2">
        <w:rPr>
          <w:color w:val="000000"/>
          <w:sz w:val="22"/>
          <w:szCs w:val="22"/>
          <w:lang w:val="uk-UA"/>
        </w:rPr>
        <w:t xml:space="preserve"> </w:t>
      </w:r>
      <w:r w:rsidRPr="005D2CB2">
        <w:rPr>
          <w:color w:val="000000"/>
          <w:sz w:val="22"/>
          <w:szCs w:val="22"/>
          <w:lang w:val="uk-UA"/>
        </w:rPr>
        <w:t xml:space="preserve"> штук.</w:t>
      </w:r>
    </w:p>
    <w:p w:rsidR="00B878B9" w:rsidRPr="005D2CB2" w:rsidRDefault="00B878B9" w:rsidP="00154093">
      <w:pPr>
        <w:pStyle w:val="3"/>
        <w:spacing w:before="0" w:after="0"/>
        <w:ind w:firstLine="708"/>
        <w:rPr>
          <w:rFonts w:ascii="Times New Roman" w:hAnsi="Times New Roman" w:cs="Times New Roman"/>
          <w:sz w:val="22"/>
          <w:szCs w:val="22"/>
          <w:lang w:val="uk-UA"/>
        </w:rPr>
      </w:pPr>
    </w:p>
    <w:p w:rsidR="00154093" w:rsidRPr="005D2CB2" w:rsidRDefault="00154093" w:rsidP="00154093">
      <w:pPr>
        <w:pStyle w:val="3"/>
        <w:spacing w:before="0" w:after="0"/>
        <w:ind w:firstLine="708"/>
        <w:rPr>
          <w:rFonts w:ascii="Times New Roman" w:hAnsi="Times New Roman" w:cs="Times New Roman"/>
          <w:sz w:val="22"/>
          <w:szCs w:val="22"/>
          <w:lang w:val="uk-UA"/>
        </w:rPr>
      </w:pPr>
      <w:r w:rsidRPr="005D2CB2">
        <w:rPr>
          <w:rFonts w:ascii="Times New Roman" w:hAnsi="Times New Roman" w:cs="Times New Roman"/>
          <w:sz w:val="22"/>
          <w:szCs w:val="22"/>
          <w:lang w:val="uk-UA"/>
        </w:rPr>
        <w:t>Довідки за телефоном: (0472) 397-255</w:t>
      </w:r>
    </w:p>
    <w:p w:rsidR="00F82194" w:rsidRDefault="00154093" w:rsidP="00CB16AD">
      <w:pPr>
        <w:jc w:val="right"/>
        <w:rPr>
          <w:b/>
          <w:sz w:val="22"/>
          <w:szCs w:val="22"/>
          <w:lang w:val="uk-UA"/>
        </w:rPr>
      </w:pPr>
      <w:r w:rsidRPr="005D2CB2">
        <w:rPr>
          <w:sz w:val="22"/>
          <w:szCs w:val="22"/>
          <w:lang w:val="uk-UA"/>
        </w:rPr>
        <w:t xml:space="preserve">                                                                                        </w:t>
      </w:r>
      <w:r w:rsidR="00EC49F5" w:rsidRPr="005D2CB2">
        <w:rPr>
          <w:sz w:val="22"/>
          <w:szCs w:val="22"/>
          <w:lang w:val="uk-UA"/>
        </w:rPr>
        <w:t xml:space="preserve">              </w:t>
      </w:r>
      <w:r w:rsidRPr="005D2CB2">
        <w:rPr>
          <w:b/>
          <w:sz w:val="22"/>
          <w:szCs w:val="22"/>
          <w:lang w:val="uk-UA"/>
        </w:rPr>
        <w:t>Правління ПАТ “Черкаське хімволокно”</w:t>
      </w:r>
    </w:p>
    <w:p w:rsidR="00C323B4" w:rsidRDefault="00C323B4" w:rsidP="00CB16AD">
      <w:pPr>
        <w:jc w:val="right"/>
        <w:rPr>
          <w:b/>
          <w:sz w:val="22"/>
          <w:szCs w:val="22"/>
          <w:lang w:val="uk-UA"/>
        </w:rPr>
      </w:pPr>
    </w:p>
    <w:p w:rsidR="00C323B4" w:rsidRDefault="00C323B4" w:rsidP="00CB16AD">
      <w:pPr>
        <w:jc w:val="right"/>
        <w:rPr>
          <w:b/>
          <w:sz w:val="22"/>
          <w:szCs w:val="22"/>
          <w:lang w:val="uk-UA"/>
        </w:rPr>
      </w:pPr>
    </w:p>
    <w:p w:rsidR="00C323B4" w:rsidRPr="005D2CB2" w:rsidRDefault="00C323B4" w:rsidP="00C323B4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</w:p>
    <w:sectPr w:rsidR="00C323B4" w:rsidRPr="005D2CB2" w:rsidSect="0068129A">
      <w:pgSz w:w="11906" w:h="16838"/>
      <w:pgMar w:top="340" w:right="454" w:bottom="35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2D7D"/>
    <w:multiLevelType w:val="hybridMultilevel"/>
    <w:tmpl w:val="513833DE"/>
    <w:lvl w:ilvl="0" w:tplc="D2848C80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6DF5E73"/>
    <w:multiLevelType w:val="hybridMultilevel"/>
    <w:tmpl w:val="2D5C9D02"/>
    <w:lvl w:ilvl="0" w:tplc="150A678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69AF1D5D"/>
    <w:multiLevelType w:val="hybridMultilevel"/>
    <w:tmpl w:val="449EE734"/>
    <w:lvl w:ilvl="0" w:tplc="E4505424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54093"/>
    <w:rsid w:val="0004282C"/>
    <w:rsid w:val="00045AF2"/>
    <w:rsid w:val="0006583E"/>
    <w:rsid w:val="000B2C8D"/>
    <w:rsid w:val="000B3566"/>
    <w:rsid w:val="000B646E"/>
    <w:rsid w:val="000C008A"/>
    <w:rsid w:val="000C599B"/>
    <w:rsid w:val="000C6AFD"/>
    <w:rsid w:val="000D3BEA"/>
    <w:rsid w:val="000D416A"/>
    <w:rsid w:val="0010404A"/>
    <w:rsid w:val="001043A3"/>
    <w:rsid w:val="001164EF"/>
    <w:rsid w:val="00125044"/>
    <w:rsid w:val="00132358"/>
    <w:rsid w:val="00146EE6"/>
    <w:rsid w:val="00154093"/>
    <w:rsid w:val="001607AB"/>
    <w:rsid w:val="00163A85"/>
    <w:rsid w:val="001774DA"/>
    <w:rsid w:val="001A3D53"/>
    <w:rsid w:val="001D6B99"/>
    <w:rsid w:val="001F63DF"/>
    <w:rsid w:val="002108D6"/>
    <w:rsid w:val="002174B3"/>
    <w:rsid w:val="00223205"/>
    <w:rsid w:val="0022495A"/>
    <w:rsid w:val="00242C20"/>
    <w:rsid w:val="00263F0C"/>
    <w:rsid w:val="00271275"/>
    <w:rsid w:val="00294C3A"/>
    <w:rsid w:val="002C1DCC"/>
    <w:rsid w:val="002D5F84"/>
    <w:rsid w:val="002F07CA"/>
    <w:rsid w:val="00300E58"/>
    <w:rsid w:val="00307197"/>
    <w:rsid w:val="00312ACA"/>
    <w:rsid w:val="0032185E"/>
    <w:rsid w:val="00362CCB"/>
    <w:rsid w:val="00362FB5"/>
    <w:rsid w:val="0037229E"/>
    <w:rsid w:val="0038213E"/>
    <w:rsid w:val="0039071B"/>
    <w:rsid w:val="003F69C1"/>
    <w:rsid w:val="00462B3F"/>
    <w:rsid w:val="004850F0"/>
    <w:rsid w:val="00536C84"/>
    <w:rsid w:val="00561B41"/>
    <w:rsid w:val="005A6E08"/>
    <w:rsid w:val="005B2ED9"/>
    <w:rsid w:val="005B75AA"/>
    <w:rsid w:val="005D1827"/>
    <w:rsid w:val="005D2CB2"/>
    <w:rsid w:val="005E2863"/>
    <w:rsid w:val="00611BC1"/>
    <w:rsid w:val="0062724A"/>
    <w:rsid w:val="0065255F"/>
    <w:rsid w:val="0066719D"/>
    <w:rsid w:val="0068129A"/>
    <w:rsid w:val="006A3A35"/>
    <w:rsid w:val="00704E72"/>
    <w:rsid w:val="00713C3B"/>
    <w:rsid w:val="00717B19"/>
    <w:rsid w:val="007537E1"/>
    <w:rsid w:val="00755272"/>
    <w:rsid w:val="00770BF3"/>
    <w:rsid w:val="00830716"/>
    <w:rsid w:val="008341F7"/>
    <w:rsid w:val="008357A4"/>
    <w:rsid w:val="00837650"/>
    <w:rsid w:val="008430B7"/>
    <w:rsid w:val="008524FB"/>
    <w:rsid w:val="008548B2"/>
    <w:rsid w:val="008873AB"/>
    <w:rsid w:val="008E1968"/>
    <w:rsid w:val="00950983"/>
    <w:rsid w:val="009577BD"/>
    <w:rsid w:val="009E0930"/>
    <w:rsid w:val="009E0E26"/>
    <w:rsid w:val="009E1733"/>
    <w:rsid w:val="009E6766"/>
    <w:rsid w:val="00A116C1"/>
    <w:rsid w:val="00A541EA"/>
    <w:rsid w:val="00A94771"/>
    <w:rsid w:val="00AA39B7"/>
    <w:rsid w:val="00AC6B1A"/>
    <w:rsid w:val="00AE46DC"/>
    <w:rsid w:val="00AF0F7F"/>
    <w:rsid w:val="00AF3314"/>
    <w:rsid w:val="00B05019"/>
    <w:rsid w:val="00B502EB"/>
    <w:rsid w:val="00B51553"/>
    <w:rsid w:val="00B70612"/>
    <w:rsid w:val="00B7649A"/>
    <w:rsid w:val="00B77726"/>
    <w:rsid w:val="00B878B9"/>
    <w:rsid w:val="00B9294E"/>
    <w:rsid w:val="00B95E0B"/>
    <w:rsid w:val="00BE1BBC"/>
    <w:rsid w:val="00BF67B1"/>
    <w:rsid w:val="00C323B4"/>
    <w:rsid w:val="00C426A1"/>
    <w:rsid w:val="00C7135B"/>
    <w:rsid w:val="00C94694"/>
    <w:rsid w:val="00CA6FDC"/>
    <w:rsid w:val="00CB16AD"/>
    <w:rsid w:val="00CE5EA3"/>
    <w:rsid w:val="00CF552C"/>
    <w:rsid w:val="00CF5C19"/>
    <w:rsid w:val="00CF7FE4"/>
    <w:rsid w:val="00D93679"/>
    <w:rsid w:val="00DA0BB0"/>
    <w:rsid w:val="00DD08B3"/>
    <w:rsid w:val="00E859AD"/>
    <w:rsid w:val="00E94BCC"/>
    <w:rsid w:val="00EA107C"/>
    <w:rsid w:val="00EB2050"/>
    <w:rsid w:val="00EC0811"/>
    <w:rsid w:val="00EC49F5"/>
    <w:rsid w:val="00EF3EC9"/>
    <w:rsid w:val="00F34969"/>
    <w:rsid w:val="00F3573A"/>
    <w:rsid w:val="00F55258"/>
    <w:rsid w:val="00F82194"/>
    <w:rsid w:val="00F853FF"/>
    <w:rsid w:val="00FA42EA"/>
    <w:rsid w:val="00FE2889"/>
    <w:rsid w:val="00FE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40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409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154093"/>
    <w:rPr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15409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21">
    <w:name w:val="Основной текст 21"/>
    <w:basedOn w:val="a"/>
    <w:rsid w:val="00154093"/>
    <w:pPr>
      <w:spacing w:line="360" w:lineRule="auto"/>
      <w:ind w:right="142" w:firstLine="426"/>
      <w:jc w:val="both"/>
    </w:pPr>
    <w:rPr>
      <w:b/>
      <w:szCs w:val="20"/>
    </w:rPr>
  </w:style>
  <w:style w:type="paragraph" w:customStyle="1" w:styleId="1">
    <w:name w:val="Обычный1"/>
    <w:rsid w:val="0015409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a5">
    <w:name w:val="Normal (Web)"/>
    <w:basedOn w:val="a"/>
    <w:rsid w:val="0015409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54093"/>
    <w:pPr>
      <w:ind w:left="720"/>
      <w:contextualSpacing/>
    </w:pPr>
  </w:style>
  <w:style w:type="character" w:styleId="a7">
    <w:name w:val="Strong"/>
    <w:qFormat/>
    <w:rsid w:val="000B646E"/>
    <w:rPr>
      <w:b/>
      <w:bCs/>
    </w:rPr>
  </w:style>
  <w:style w:type="paragraph" w:styleId="a8">
    <w:name w:val="Body Text Indent"/>
    <w:basedOn w:val="a"/>
    <w:link w:val="a9"/>
    <w:uiPriority w:val="99"/>
    <w:unhideWhenUsed/>
    <w:rsid w:val="001607A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1607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9577BD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9577B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A463E-D455-4736-9D74-924A3CFC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3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</dc:creator>
  <cp:keywords/>
  <dc:description/>
  <cp:lastModifiedBy>FEM</cp:lastModifiedBy>
  <cp:revision>104</cp:revision>
  <cp:lastPrinted>2018-03-15T12:41:00Z</cp:lastPrinted>
  <dcterms:created xsi:type="dcterms:W3CDTF">2017-03-02T08:35:00Z</dcterms:created>
  <dcterms:modified xsi:type="dcterms:W3CDTF">2018-03-16T10:23:00Z</dcterms:modified>
</cp:coreProperties>
</file>