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9169A3" w:rsidTr="00B76F78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9169A3" w:rsidTr="00B76F78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9169A3" w:rsidTr="00B76F78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  <w:tr w:rsidR="009169A3" w:rsidTr="00B76F78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Черкаська область, Черкаси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7110100000</w:t>
            </w:r>
          </w:p>
        </w:tc>
      </w:tr>
      <w:tr w:rsidR="009169A3" w:rsidTr="00B76F78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9169A3" w:rsidTr="00B76F78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Виробництво електроенергії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35.11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Середня кількість працівників: </w:t>
      </w:r>
      <w:r>
        <w:rPr>
          <w:rFonts w:ascii="Times New Roman CYR" w:hAnsi="Times New Roman CYR" w:cs="Times New Roman CYR"/>
        </w:rPr>
        <w:t>1005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>18013 м. Черкаси, проспект Хiмiкiв, 76, 0472397255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Одиниця виміру: </w:t>
      </w:r>
      <w:r>
        <w:rPr>
          <w:rFonts w:ascii="Times New Roman CYR" w:hAnsi="Times New Roman CYR" w:cs="Times New Roman CYR"/>
        </w:rPr>
        <w:t>тис.грн. без десяткового знака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Складено </w:t>
      </w:r>
      <w:r>
        <w:rPr>
          <w:rFonts w:ascii="Times New Roman CYR" w:hAnsi="Times New Roman CYR" w:cs="Times New Roman CYR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/>
      </w:tblPr>
      <w:tblGrid>
        <w:gridCol w:w="5650"/>
        <w:gridCol w:w="350"/>
      </w:tblGrid>
      <w:tr w:rsidR="009169A3" w:rsidTr="00B76F78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фінансовий стан)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31.12.2015 p.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9169A3" w:rsidTr="00B76F78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9169A3" w:rsidTr="00B76F78"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5 935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3 738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11 027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11 047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( 5 092 )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( 7 309 )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396 842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380 056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606 094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632 383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( 209 252 )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( 252 327 )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31 212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2 267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14 466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409 044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429 472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83 172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120 581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83 162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120 575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130 765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159 119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60 045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4 962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9 981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7 812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9 962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93 114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78 232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3 942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11 487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390 357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398 715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799 401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828 187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9169A3" w:rsidTr="00B76F78"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33 348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30 150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-572 398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-1 189 110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-512 778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-1 132 688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872 860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1 328 336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872 860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1 328 336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24 450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20 300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69 705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5 718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41 870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72 458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10 587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14 117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1 329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1 987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2 228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117 279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168 269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1 276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1 027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171 192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347 093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439 319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632 539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blPrEx>
          <w:tblBorders>
            <w:bottom w:val="none" w:sz="0" w:space="0" w:color="auto"/>
          </w:tblBorders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799 401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828 187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9169A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66"/>
        <w:gridCol w:w="1654"/>
        <w:gridCol w:w="1720"/>
      </w:tblGrid>
      <w:tr w:rsidR="009169A3" w:rsidTr="00B76F78"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9169A3" w:rsidTr="00B76F78"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9169A3" w:rsidTr="00B76F78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фінансові результати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сукупний дохід)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2015 рік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524"/>
        <w:gridCol w:w="1205"/>
        <w:gridCol w:w="296"/>
        <w:gridCol w:w="1349"/>
      </w:tblGrid>
      <w:tr w:rsidR="009169A3" w:rsidTr="00B76F78"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9169A3" w:rsidTr="00B76F78"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1 029 082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837 626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частки перестраховиків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( 1 011 825 )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( 762 264 )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Валовий: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17 257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75 362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частки перестраховиків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18 854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121 795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( 28 075 )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( 23 813 )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( 12 329 )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( 64 485 )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( 9 249 )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( 10 381 )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від операційної діяльності: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98 478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( 13 542 )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751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4 098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( 621 141 )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( 519 701 )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( 1 485 )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до оподаткування: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( 628 911 )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( 417 859 )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12 199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фінансовий результат: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( 616 712 )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( 417 544 )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9169A3" w:rsidTr="00B76F78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-616 712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-417 544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9169A3" w:rsidTr="00B76F78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843 643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604 736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62 759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59 574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22 471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21 204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44 235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39 468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88 370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135 961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1 061 478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860 943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1729"/>
        <w:gridCol w:w="1645"/>
      </w:tblGrid>
      <w:tr w:rsidR="009169A3" w:rsidTr="00B76F78"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525 432 400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-1,173720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-0,794670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-1,173720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-0,794670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32584C" w:rsidRPr="0032584C" w:rsidRDefault="0032584C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9169A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90"/>
        <w:gridCol w:w="1990"/>
        <w:gridCol w:w="1360"/>
      </w:tblGrid>
      <w:tr w:rsidR="009169A3" w:rsidTr="00B76F78"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9169A3" w:rsidTr="00B76F78"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9169A3" w:rsidTr="00B76F7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прямим методом)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2015 рік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50"/>
        <w:gridCol w:w="776"/>
        <w:gridCol w:w="874"/>
        <w:gridCol w:w="855"/>
        <w:gridCol w:w="645"/>
        <w:gridCol w:w="1000"/>
      </w:tblGrid>
      <w:tr w:rsidR="009169A3" w:rsidTr="00B76F78"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I. Рух коштів у результаті операційної діяльності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1 193 410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964 054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48 773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16 646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48 773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16 646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31 393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51 018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89 708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3 378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751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346 896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198 722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( 967 086 )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( 667 206 )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( 50 914 )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( 48 265 )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( 26 079 )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( 24 421 )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( 136 431 )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( 86 686 )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( 2 150 )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( 10 161 )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( 92 718 )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( 26 570 )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( 41 563 )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( 49 955 )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( 79 428 )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( 59 665 )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( 26 523 )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( 368 401 )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( 480 103 )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34 920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-111 358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II. Рух коштів у результаті інвестиційної діяльності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( 27 212 )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( 14 010 )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( 111 )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( 21 177 )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-41 435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-21 288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III. Рух коштів у результаті фінансової діяльності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64 750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214 947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25 324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354 780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( 68 900 )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( 270 249 )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( 4 253 )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( 58 875 )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( 112 801 )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16 921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127 802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10 406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-4 844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18 844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-2 512</w:t>
            </w:r>
          </w:p>
        </w:tc>
      </w:tr>
      <w:tr w:rsidR="009169A3" w:rsidTr="00B76F78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21 898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11 488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9169A3" w:rsidSect="009169A3">
          <w:pgSz w:w="12240" w:h="15840"/>
          <w:pgMar w:top="567" w:right="851" w:bottom="567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4490"/>
        <w:gridCol w:w="1990"/>
        <w:gridCol w:w="1360"/>
      </w:tblGrid>
      <w:tr w:rsidR="009169A3" w:rsidTr="00B76F78"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9169A3" w:rsidTr="00B76F78"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24.02.2016</w:t>
            </w:r>
          </w:p>
        </w:tc>
      </w:tr>
      <w:tr w:rsidR="009169A3" w:rsidTr="00B76F7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непрямим методом)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2015 рік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№3-н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  <w:gridCol w:w="800"/>
        <w:gridCol w:w="1300"/>
        <w:gridCol w:w="1300"/>
        <w:gridCol w:w="100"/>
        <w:gridCol w:w="1200"/>
        <w:gridCol w:w="300"/>
        <w:gridCol w:w="1000"/>
      </w:tblGrid>
      <w:tr w:rsidR="009169A3" w:rsidTr="00B76F78">
        <w:trPr>
          <w:gridBefore w:val="5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1801006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надход- ження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видаток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надход- ження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видаток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I. Рух коштів у результаті операційної діяльності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звичайної діяльності до оподаткування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Коригування на: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амортизацію необоротних активів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збільшення (зменшення) забезпечень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 (прибуток) від нереалізованих курсових різниць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 (прибуток) від неопераційної діяльності та інших не грошових операцій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участі в капіталі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вартості активів, які оцінюються за справедливою вартістю, та дохід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Збиток (прибуток) від реалізації фінансових інвестицій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(відновлення) корисності необоротних активів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Фінансові витрати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(збільшення) оборотних активів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запасів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поточних біологічних активів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дебіторської заборгованості за продукцію, товари, роботи, послуги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(збільшення) іншої поточної дебіторської заборгованості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(збільшення) витрат майбутніх періодів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(збільшення) інших оборотних активів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поточних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зобов'язань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3560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Збільшення (зменшення) поточної кредиторської заборгованості за товари, роботи, послуги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поточної кредиторської заборгованості за розрахунками з бюджетом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поточної кредиторської заборгованості за розрахунками зі страхування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поточної кредиторської заборгованості за розрахунками з оплати праці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доходів майбутніх періодів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Збільшення (зменшення) інших поточних зобов'язань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Грошові кошти від операційної діяльності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Сплачений податок на прибуток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Сплачені відсотки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II. Рух коштів у результаті інвестиційної діяльності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реалізації: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отриманих: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відсотків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дивідендів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деривативів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погашення позик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вибуття дочірнього підприємства та іншої господарської одиниці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надходження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 на придбання: фінансових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інвестицій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Виплати за деривативами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надання позик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придбання дочірнього підприємства та іншої господарської одиниці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платежі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рух коштів від інвестиційної діяльності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III. Рух коштів у результаті фінансової діяльності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Власного капіталу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Отримання позик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Надходження від продажу частки в дочірньому підприємстві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надходження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Викуп власних акцій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Погашення позик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Сплату дивідендів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сплату відсотків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сплату заборгованості з фінансової оренди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придбання частки в дочірньому підприємстві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виплати неконтрольованим часткам у дочірніх підприємствах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платежі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рух коштів від фінансової діяльності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рух грошових коштів за звітний період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Залишок коштів на початок року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Вплив зміни валютних курсів на залишок коштів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Залишок коштів на кінець року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  <w:sectPr w:rsidR="009169A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3168" w:type="dxa"/>
        <w:tblLayout w:type="fixed"/>
        <w:tblLook w:val="0000"/>
      </w:tblPr>
      <w:tblGrid>
        <w:gridCol w:w="2240"/>
        <w:gridCol w:w="5500"/>
        <w:gridCol w:w="1800"/>
        <w:gridCol w:w="2000"/>
      </w:tblGrid>
      <w:tr w:rsidR="009169A3" w:rsidTr="00B76F78"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9169A3" w:rsidTr="00B76F78"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9169A3" w:rsidTr="00B76F7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ПУБЛIЧНЕ АКЦIОНЕРНЕ ТОВАРИСТВО "ЧЕРКАСЬКЕ ХIМВОЛОКНО"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00204033</w:t>
            </w:r>
          </w:p>
        </w:tc>
      </w:tr>
    </w:tbl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2015 рік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9169A3" w:rsidTr="00B76F78"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9169A3" w:rsidTr="00B76F78"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Всього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33 348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-571 138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-511 518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Коригування: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-1 260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-1 260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33 348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-572 398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-512 778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-616 712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-616 712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Розподіл прибутку: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Спрямування прибутку до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Внески учасників: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Вилучення капіталу: </w:t>
            </w:r>
          </w:p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-3 198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-3 198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-3 198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-616 712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-619 910</w:t>
            </w:r>
          </w:p>
        </w:tc>
      </w:tr>
      <w:tr w:rsidR="009169A3" w:rsidTr="00B76F78"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-1 189 110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9A3" w:rsidRDefault="009169A3" w:rsidP="00B7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-1 132 688</w:t>
            </w:r>
          </w:p>
        </w:tc>
      </w:tr>
    </w:tbl>
    <w:p w:rsidR="0032584C" w:rsidRDefault="0032584C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32584C" w:rsidRDefault="0032584C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Олексенко Вiктор Володимирович</w:t>
      </w:r>
    </w:p>
    <w:p w:rsid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169A3" w:rsidRPr="009169A3" w:rsidRDefault="009169A3" w:rsidP="0091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  <w:sectPr w:rsidR="009169A3" w:rsidRPr="009169A3">
          <w:pgSz w:w="16838" w:h="11906" w:orient="landscape"/>
          <w:pgMar w:top="850" w:right="850" w:bottom="850" w:left="14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Казарiна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</w:rPr>
        <w:t>Iрина Вiкторiв</w:t>
      </w:r>
      <w:r w:rsidR="0032584C">
        <w:rPr>
          <w:rFonts w:ascii="Times New Roman CYR" w:hAnsi="Times New Roman CYR" w:cs="Times New Roman CYR"/>
          <w:lang w:val="uk-UA"/>
        </w:rPr>
        <w:t>на</w:t>
      </w:r>
    </w:p>
    <w:p w:rsidR="00D8041D" w:rsidRPr="009169A3" w:rsidRDefault="00D8041D" w:rsidP="009169A3">
      <w:pPr>
        <w:widowControl w:val="0"/>
        <w:autoSpaceDE w:val="0"/>
        <w:autoSpaceDN w:val="0"/>
        <w:adjustRightInd w:val="0"/>
        <w:spacing w:after="0" w:line="240" w:lineRule="auto"/>
        <w:rPr>
          <w:lang w:val="uk-UA"/>
        </w:rPr>
      </w:pPr>
    </w:p>
    <w:sectPr w:rsidR="00D8041D" w:rsidRPr="009169A3" w:rsidSect="00D8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9A3"/>
    <w:rsid w:val="002C3439"/>
    <w:rsid w:val="0032584C"/>
    <w:rsid w:val="005552E0"/>
    <w:rsid w:val="005A7CB3"/>
    <w:rsid w:val="009169A3"/>
    <w:rsid w:val="00D8041D"/>
    <w:rsid w:val="00F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2994</Words>
  <Characters>17070</Characters>
  <Application>Microsoft Office Word</Application>
  <DocSecurity>0</DocSecurity>
  <Lines>142</Lines>
  <Paragraphs>40</Paragraphs>
  <ScaleCrop>false</ScaleCrop>
  <Company>***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komp</cp:lastModifiedBy>
  <cp:revision>5</cp:revision>
  <dcterms:created xsi:type="dcterms:W3CDTF">2016-04-05T12:57:00Z</dcterms:created>
  <dcterms:modified xsi:type="dcterms:W3CDTF">2016-04-08T11:23:00Z</dcterms:modified>
</cp:coreProperties>
</file>